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7026" w14:textId="77777777" w:rsidR="003F0A49" w:rsidRPr="00AD0ED3" w:rsidRDefault="003F0A49" w:rsidP="003F0A4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1AA55233" w14:textId="4D0BEA56" w:rsidR="003F0A49" w:rsidRPr="00636AC3" w:rsidRDefault="003F0A49" w:rsidP="003F0A49">
      <w:pPr>
        <w:pStyle w:val="Nagwek"/>
        <w:tabs>
          <w:tab w:val="clear" w:pos="4536"/>
          <w:tab w:val="clear" w:pos="9072"/>
        </w:tabs>
        <w:spacing w:line="276" w:lineRule="auto"/>
        <w:ind w:left="6372"/>
        <w:rPr>
          <w:b/>
        </w:rPr>
      </w:pPr>
      <w:r>
        <w:rPr>
          <w:b/>
        </w:rPr>
        <w:t xml:space="preserve">           Z</w:t>
      </w:r>
      <w:r w:rsidRPr="00636AC3">
        <w:rPr>
          <w:b/>
        </w:rPr>
        <w:t xml:space="preserve">ałącznik nr </w:t>
      </w:r>
      <w:r>
        <w:rPr>
          <w:b/>
        </w:rPr>
        <w:t>4</w:t>
      </w:r>
      <w:r w:rsidRPr="00636AC3">
        <w:rPr>
          <w:b/>
        </w:rPr>
        <w:t xml:space="preserve"> do SIWZ </w:t>
      </w:r>
    </w:p>
    <w:p w14:paraId="534F33AF" w14:textId="35051BD0" w:rsidR="003F0A49" w:rsidRPr="00A31FDE" w:rsidRDefault="003F0A49" w:rsidP="003F0A49">
      <w:pPr>
        <w:spacing w:after="120"/>
        <w:rPr>
          <w:b/>
          <w:sz w:val="22"/>
          <w:szCs w:val="22"/>
        </w:rPr>
      </w:pPr>
      <w:r w:rsidRPr="00A31FDE">
        <w:rPr>
          <w:b/>
          <w:sz w:val="22"/>
          <w:szCs w:val="22"/>
        </w:rPr>
        <w:t>NO-ZP-</w:t>
      </w:r>
      <w:r w:rsidR="00A31FDE">
        <w:rPr>
          <w:b/>
          <w:sz w:val="22"/>
          <w:szCs w:val="22"/>
        </w:rPr>
        <w:t>3</w:t>
      </w:r>
      <w:r w:rsidRPr="00A31FDE">
        <w:rPr>
          <w:b/>
          <w:sz w:val="22"/>
          <w:szCs w:val="22"/>
        </w:rPr>
        <w:t>/201</w:t>
      </w:r>
      <w:r w:rsidR="00A31FDE">
        <w:rPr>
          <w:b/>
          <w:sz w:val="22"/>
          <w:szCs w:val="22"/>
        </w:rPr>
        <w:t>9</w:t>
      </w:r>
    </w:p>
    <w:p w14:paraId="207EB384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37B99ADB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66769D78" w14:textId="77777777" w:rsidR="003F0A49" w:rsidRPr="00B50A95" w:rsidRDefault="003F0A49" w:rsidP="003F0A49">
      <w:pPr>
        <w:jc w:val="center"/>
        <w:rPr>
          <w:rFonts w:ascii="Tahoma" w:hAnsi="Tahoma" w:cs="Tahoma"/>
          <w:b/>
        </w:rPr>
      </w:pPr>
      <w:r w:rsidRPr="00B50A95">
        <w:rPr>
          <w:rFonts w:ascii="Tahoma" w:hAnsi="Tahoma" w:cs="Tahoma"/>
          <w:b/>
        </w:rPr>
        <w:t>WZÓR UMOWY</w:t>
      </w:r>
    </w:p>
    <w:p w14:paraId="6F840398" w14:textId="77777777" w:rsidR="003F0A49" w:rsidRPr="00B50A95" w:rsidRDefault="003F0A49" w:rsidP="003F0A49">
      <w:pPr>
        <w:jc w:val="center"/>
        <w:rPr>
          <w:rFonts w:ascii="Tahoma" w:hAnsi="Tahoma" w:cs="Tahoma"/>
          <w:b/>
        </w:rPr>
      </w:pPr>
    </w:p>
    <w:p w14:paraId="368AD9DA" w14:textId="77777777" w:rsidR="003F0A49" w:rsidRPr="00B50A95" w:rsidRDefault="003F0A49" w:rsidP="003F0A49">
      <w:pPr>
        <w:jc w:val="center"/>
        <w:rPr>
          <w:rFonts w:ascii="Tahoma" w:hAnsi="Tahoma" w:cs="Tahoma"/>
          <w:b/>
        </w:rPr>
      </w:pPr>
    </w:p>
    <w:p w14:paraId="07D44EF3" w14:textId="77777777" w:rsidR="003F0A49" w:rsidRPr="00B50A95" w:rsidRDefault="003F0A49" w:rsidP="003F0A49">
      <w:pPr>
        <w:rPr>
          <w:rFonts w:ascii="Tahoma" w:hAnsi="Tahoma" w:cs="Tahoma"/>
        </w:rPr>
      </w:pPr>
      <w:r w:rsidRPr="00B50A95">
        <w:rPr>
          <w:rFonts w:ascii="Tahoma" w:hAnsi="Tahoma" w:cs="Tahoma"/>
        </w:rPr>
        <w:t xml:space="preserve">zawarta w dniu </w:t>
      </w:r>
      <w:r w:rsidRPr="00B50A95">
        <w:rPr>
          <w:rFonts w:ascii="Tahoma" w:hAnsi="Tahoma" w:cs="Tahoma"/>
          <w:b/>
        </w:rPr>
        <w:t>………………….201</w:t>
      </w:r>
      <w:r>
        <w:rPr>
          <w:rFonts w:ascii="Tahoma" w:hAnsi="Tahoma" w:cs="Tahoma"/>
          <w:b/>
        </w:rPr>
        <w:t>9</w:t>
      </w:r>
      <w:r w:rsidRPr="00B50A95">
        <w:rPr>
          <w:rFonts w:ascii="Tahoma" w:hAnsi="Tahoma" w:cs="Tahoma"/>
          <w:b/>
        </w:rPr>
        <w:t xml:space="preserve"> r</w:t>
      </w:r>
      <w:r w:rsidRPr="00B50A95">
        <w:rPr>
          <w:rFonts w:ascii="Tahoma" w:hAnsi="Tahoma" w:cs="Tahoma"/>
        </w:rPr>
        <w:t>.  w Elblągu pomiędzy:</w:t>
      </w:r>
    </w:p>
    <w:p w14:paraId="76E57014" w14:textId="77777777" w:rsidR="003F0A49" w:rsidRPr="00B50A95" w:rsidRDefault="003F0A49" w:rsidP="003F0A49">
      <w:pPr>
        <w:rPr>
          <w:rFonts w:ascii="Tahoma" w:hAnsi="Tahoma" w:cs="Tahoma"/>
        </w:rPr>
      </w:pPr>
      <w:r w:rsidRPr="00B50A95">
        <w:rPr>
          <w:rFonts w:ascii="Tahoma" w:hAnsi="Tahoma" w:cs="Tahoma"/>
          <w:b/>
        </w:rPr>
        <w:t xml:space="preserve">Wojewódzkim Ośrodkiem Ruchu Drogowego w Elblągu ul. Skrzydlata 1, 82-300 Elbląg </w:t>
      </w:r>
      <w:r w:rsidRPr="00B50A95">
        <w:rPr>
          <w:rFonts w:ascii="Tahoma" w:hAnsi="Tahoma" w:cs="Tahoma"/>
        </w:rPr>
        <w:t xml:space="preserve">reprezentowanym przez : </w:t>
      </w:r>
    </w:p>
    <w:p w14:paraId="5B09AB1F" w14:textId="77777777" w:rsidR="003F0A49" w:rsidRPr="00B50A95" w:rsidRDefault="003F0A49" w:rsidP="003F0A49">
      <w:pPr>
        <w:rPr>
          <w:rFonts w:ascii="Tahoma" w:hAnsi="Tahoma" w:cs="Tahoma"/>
          <w:b/>
        </w:rPr>
      </w:pPr>
      <w:r w:rsidRPr="00B50A95">
        <w:rPr>
          <w:rFonts w:ascii="Tahoma" w:hAnsi="Tahoma" w:cs="Tahoma"/>
          <w:b/>
        </w:rPr>
        <w:t>Marka Fabiańskiego – Dyrektora WORD</w:t>
      </w:r>
    </w:p>
    <w:p w14:paraId="1CF6A7D8" w14:textId="77777777" w:rsidR="003F0A49" w:rsidRPr="00B50A95" w:rsidRDefault="003F0A49" w:rsidP="003F0A49">
      <w:pPr>
        <w:rPr>
          <w:rFonts w:ascii="Tahoma" w:hAnsi="Tahoma" w:cs="Tahoma"/>
          <w:b/>
        </w:rPr>
      </w:pPr>
      <w:r w:rsidRPr="00B50A95">
        <w:rPr>
          <w:rFonts w:ascii="Tahoma" w:hAnsi="Tahoma" w:cs="Tahoma"/>
        </w:rPr>
        <w:t xml:space="preserve">zwanym dalej </w:t>
      </w:r>
      <w:r w:rsidRPr="00B50A95">
        <w:rPr>
          <w:rFonts w:ascii="Tahoma" w:hAnsi="Tahoma" w:cs="Tahoma"/>
          <w:b/>
        </w:rPr>
        <w:t>Zamawiającym,</w:t>
      </w:r>
    </w:p>
    <w:p w14:paraId="3D91CC4E" w14:textId="77777777" w:rsidR="003F0A49" w:rsidRPr="00B50A95" w:rsidRDefault="003F0A49" w:rsidP="003F0A49">
      <w:pPr>
        <w:shd w:val="clear" w:color="auto" w:fill="FFFFFF"/>
        <w:ind w:left="192" w:hanging="192"/>
        <w:rPr>
          <w:rFonts w:ascii="Tahoma" w:hAnsi="Tahoma" w:cs="Tahoma"/>
          <w:bCs/>
          <w:color w:val="545454"/>
        </w:rPr>
      </w:pPr>
      <w:r w:rsidRPr="00B50A95">
        <w:rPr>
          <w:rFonts w:ascii="Tahoma" w:hAnsi="Tahoma" w:cs="Tahoma"/>
          <w:bCs/>
          <w:color w:val="545454"/>
        </w:rPr>
        <w:t>a</w:t>
      </w:r>
    </w:p>
    <w:p w14:paraId="1D57A714" w14:textId="77777777" w:rsidR="003F0A49" w:rsidRPr="00B50A95" w:rsidRDefault="003F0A49" w:rsidP="003F0A49">
      <w:pPr>
        <w:rPr>
          <w:rFonts w:ascii="Tahoma" w:hAnsi="Tahoma" w:cs="Tahoma"/>
          <w:b/>
          <w:bCs/>
        </w:rPr>
      </w:pPr>
      <w:r w:rsidRPr="00B50A95">
        <w:rPr>
          <w:rFonts w:ascii="Tahoma" w:hAnsi="Tahoma" w:cs="Tahoma"/>
          <w:b/>
          <w:bCs/>
        </w:rPr>
        <w:t>…………………………………………………………………………………………………</w:t>
      </w:r>
    </w:p>
    <w:p w14:paraId="46B15C78" w14:textId="77777777" w:rsidR="003F0A49" w:rsidRPr="00B50A95" w:rsidRDefault="003F0A49" w:rsidP="003F0A49">
      <w:pPr>
        <w:rPr>
          <w:rFonts w:ascii="Tahoma" w:hAnsi="Tahoma" w:cs="Tahoma"/>
          <w:b/>
          <w:bCs/>
        </w:rPr>
      </w:pPr>
      <w:r w:rsidRPr="00B50A95">
        <w:rPr>
          <w:rFonts w:ascii="Tahoma" w:hAnsi="Tahoma" w:cs="Tahoma"/>
          <w:b/>
          <w:bCs/>
        </w:rPr>
        <w:t xml:space="preserve">z siedzibą w ……………………………………………………………….…. wpisanym do Krajowego Rejestru Sądowego nr ....................................................................................... </w:t>
      </w:r>
    </w:p>
    <w:p w14:paraId="1D3535E5" w14:textId="77777777" w:rsidR="003F0A49" w:rsidRPr="00B50A95" w:rsidRDefault="003F0A49" w:rsidP="003F0A49">
      <w:pPr>
        <w:rPr>
          <w:rFonts w:ascii="Tahoma" w:hAnsi="Tahoma" w:cs="Tahoma"/>
          <w:b/>
          <w:bCs/>
        </w:rPr>
      </w:pPr>
      <w:r w:rsidRPr="00B50A95">
        <w:rPr>
          <w:rFonts w:ascii="Tahoma" w:hAnsi="Tahoma" w:cs="Tahoma"/>
          <w:b/>
          <w:bCs/>
        </w:rPr>
        <w:t>z dnia .......................................................... r.</w:t>
      </w:r>
    </w:p>
    <w:p w14:paraId="1D6164EA" w14:textId="77777777" w:rsidR="003F0A49" w:rsidRPr="00B50A95" w:rsidRDefault="003F0A49" w:rsidP="003F0A49">
      <w:pPr>
        <w:rPr>
          <w:rFonts w:ascii="Tahoma" w:hAnsi="Tahoma" w:cs="Tahoma"/>
          <w:b/>
        </w:rPr>
      </w:pPr>
      <w:r w:rsidRPr="00B50A95">
        <w:rPr>
          <w:rFonts w:ascii="Tahoma" w:hAnsi="Tahoma" w:cs="Tahoma"/>
          <w:b/>
        </w:rPr>
        <w:t>NIP …………………………………….…..,  REGON ……………………………………..</w:t>
      </w:r>
    </w:p>
    <w:p w14:paraId="3C692CDD" w14:textId="77777777" w:rsidR="003F0A49" w:rsidRPr="00B50A95" w:rsidRDefault="003F0A49" w:rsidP="003F0A49">
      <w:pPr>
        <w:rPr>
          <w:rFonts w:ascii="Tahoma" w:hAnsi="Tahoma" w:cs="Tahoma"/>
        </w:rPr>
      </w:pPr>
      <w:r w:rsidRPr="00B50A95">
        <w:rPr>
          <w:rFonts w:ascii="Tahoma" w:hAnsi="Tahoma" w:cs="Tahoma"/>
        </w:rPr>
        <w:t xml:space="preserve">reprezentowanym przez: </w:t>
      </w:r>
    </w:p>
    <w:p w14:paraId="29EAFB8B" w14:textId="77777777" w:rsidR="003F0A49" w:rsidRPr="00B50A95" w:rsidRDefault="003F0A49" w:rsidP="003F0A49">
      <w:pPr>
        <w:rPr>
          <w:rFonts w:ascii="Tahoma" w:hAnsi="Tahoma" w:cs="Tahoma"/>
        </w:rPr>
      </w:pPr>
      <w:r w:rsidRPr="00B50A95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C0D47F" w14:textId="77777777" w:rsidR="003F0A49" w:rsidRPr="00B50A95" w:rsidRDefault="003F0A49" w:rsidP="003F0A49">
      <w:pPr>
        <w:rPr>
          <w:rFonts w:ascii="Tahoma" w:hAnsi="Tahoma" w:cs="Tahoma"/>
        </w:rPr>
      </w:pPr>
      <w:r w:rsidRPr="00B50A95">
        <w:rPr>
          <w:rFonts w:ascii="Tahoma" w:hAnsi="Tahoma" w:cs="Tahoma"/>
        </w:rPr>
        <w:t xml:space="preserve">zwanym w dalszej części </w:t>
      </w:r>
      <w:r w:rsidRPr="00B50A95">
        <w:rPr>
          <w:rFonts w:ascii="Tahoma" w:hAnsi="Tahoma" w:cs="Tahoma"/>
          <w:b/>
        </w:rPr>
        <w:t>Wykonawcą.</w:t>
      </w:r>
    </w:p>
    <w:p w14:paraId="1EA4CD2D" w14:textId="77777777" w:rsidR="003F0A49" w:rsidRPr="00B50A95" w:rsidRDefault="003F0A49" w:rsidP="003F0A49">
      <w:pPr>
        <w:spacing w:line="360" w:lineRule="auto"/>
        <w:rPr>
          <w:rFonts w:ascii="Tahoma" w:hAnsi="Tahoma" w:cs="Tahoma"/>
        </w:rPr>
      </w:pPr>
    </w:p>
    <w:p w14:paraId="3360044D" w14:textId="77777777" w:rsidR="003F0A49" w:rsidRDefault="003F0A49" w:rsidP="003F0A49">
      <w:pPr>
        <w:ind w:right="-285"/>
        <w:jc w:val="both"/>
        <w:rPr>
          <w:rFonts w:ascii="Tahoma" w:hAnsi="Tahoma" w:cs="Tahoma"/>
        </w:rPr>
      </w:pPr>
      <w:r w:rsidRPr="00B50A95">
        <w:rPr>
          <w:rFonts w:ascii="Tahoma" w:hAnsi="Tahoma" w:cs="Tahoma"/>
        </w:rPr>
        <w:t xml:space="preserve">Niniejsza umowa zostaje zawarta w wyniku przeprowadzonego postępowania przetargowego o udzielenie zamówienia publicznego w trybie przetargu nieograniczonego na podstawie art. 39 ustawy z dnia </w:t>
      </w:r>
    </w:p>
    <w:p w14:paraId="0591C65B" w14:textId="4D4F3871" w:rsidR="003F0A49" w:rsidRDefault="003F0A49" w:rsidP="003F0A49">
      <w:pPr>
        <w:ind w:right="-285"/>
        <w:jc w:val="both"/>
        <w:rPr>
          <w:rFonts w:ascii="Tahoma" w:hAnsi="Tahoma" w:cs="Tahoma"/>
        </w:rPr>
      </w:pPr>
      <w:r w:rsidRPr="00B50A95">
        <w:rPr>
          <w:rFonts w:ascii="Tahoma" w:hAnsi="Tahoma" w:cs="Tahoma"/>
        </w:rPr>
        <w:t>29 stycznia 2004r. – Prawo zamówień publicznych (</w:t>
      </w:r>
      <w:r>
        <w:rPr>
          <w:rFonts w:ascii="Tahoma" w:hAnsi="Tahoma" w:cs="Tahoma"/>
        </w:rPr>
        <w:t>t</w:t>
      </w:r>
      <w:r w:rsidR="00A31FD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j.: </w:t>
      </w:r>
      <w:r w:rsidRPr="00B50A95">
        <w:rPr>
          <w:rFonts w:ascii="Tahoma" w:hAnsi="Tahoma" w:cs="Tahoma"/>
        </w:rPr>
        <w:t>Dz. U. z 201</w:t>
      </w:r>
      <w:r w:rsidR="00A31FDE">
        <w:rPr>
          <w:rFonts w:ascii="Tahoma" w:hAnsi="Tahoma" w:cs="Tahoma"/>
        </w:rPr>
        <w:t>9</w:t>
      </w:r>
      <w:r w:rsidRPr="00B50A95">
        <w:rPr>
          <w:rFonts w:ascii="Tahoma" w:hAnsi="Tahoma" w:cs="Tahoma"/>
        </w:rPr>
        <w:t xml:space="preserve"> r. poz. </w:t>
      </w:r>
      <w:r w:rsidR="00A31FDE">
        <w:rPr>
          <w:rFonts w:ascii="Tahoma" w:hAnsi="Tahoma" w:cs="Tahoma"/>
        </w:rPr>
        <w:t>1843</w:t>
      </w:r>
      <w:r w:rsidRPr="00B50A95">
        <w:rPr>
          <w:rFonts w:ascii="Tahoma" w:hAnsi="Tahoma" w:cs="Tahoma"/>
        </w:rPr>
        <w:t xml:space="preserve"> z </w:t>
      </w:r>
      <w:proofErr w:type="spellStart"/>
      <w:r w:rsidRPr="00B50A95">
        <w:rPr>
          <w:rFonts w:ascii="Tahoma" w:hAnsi="Tahoma" w:cs="Tahoma"/>
        </w:rPr>
        <w:t>późn</w:t>
      </w:r>
      <w:proofErr w:type="spellEnd"/>
      <w:r w:rsidRPr="00B50A95">
        <w:rPr>
          <w:rFonts w:ascii="Tahoma" w:hAnsi="Tahoma" w:cs="Tahoma"/>
        </w:rPr>
        <w:t>. zm. zwana dalej „ustawą”).</w:t>
      </w:r>
    </w:p>
    <w:p w14:paraId="4473565E" w14:textId="77777777" w:rsidR="003F0A49" w:rsidRPr="00B50A95" w:rsidRDefault="003F0A49" w:rsidP="003F0A49">
      <w:pPr>
        <w:ind w:right="-285"/>
        <w:jc w:val="both"/>
        <w:rPr>
          <w:rFonts w:ascii="Tahoma" w:hAnsi="Tahoma" w:cs="Tahoma"/>
        </w:rPr>
      </w:pPr>
    </w:p>
    <w:p w14:paraId="17C52EAA" w14:textId="4E13F438" w:rsidR="003F0A49" w:rsidRPr="00B50A95" w:rsidRDefault="003F0A49" w:rsidP="003F0A49">
      <w:pPr>
        <w:jc w:val="both"/>
        <w:rPr>
          <w:rFonts w:ascii="Tahoma" w:hAnsi="Tahoma" w:cs="Tahoma"/>
        </w:rPr>
      </w:pPr>
      <w:r w:rsidRPr="00B50A95">
        <w:rPr>
          <w:rFonts w:ascii="Tahoma" w:hAnsi="Tahoma" w:cs="Tahoma"/>
        </w:rPr>
        <w:t>Wykonawca oświadcza, że wskazany wyżej adres jest adresem do korespondencji w związku</w:t>
      </w:r>
      <w:r w:rsidR="00A31FDE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 xml:space="preserve"> </w:t>
      </w:r>
      <w:r w:rsidRPr="00B50A95">
        <w:rPr>
          <w:rFonts w:ascii="Tahoma" w:hAnsi="Tahoma" w:cs="Tahoma"/>
        </w:rPr>
        <w:t>z wykonaniem niniejszej umowy.</w:t>
      </w:r>
    </w:p>
    <w:p w14:paraId="029BF36C" w14:textId="77777777" w:rsidR="003F0A49" w:rsidRDefault="003F0A49" w:rsidP="003F0A49">
      <w:pPr>
        <w:jc w:val="both"/>
        <w:rPr>
          <w:rFonts w:ascii="Tahoma" w:hAnsi="Tahoma" w:cs="Tahoma"/>
        </w:rPr>
      </w:pPr>
    </w:p>
    <w:p w14:paraId="33D62A89" w14:textId="77777777" w:rsidR="003F0A49" w:rsidRPr="00E3613C" w:rsidRDefault="003F0A49" w:rsidP="003F0A49">
      <w:pPr>
        <w:shd w:val="clear" w:color="auto" w:fill="FFFFFF"/>
        <w:tabs>
          <w:tab w:val="decimal" w:pos="360"/>
        </w:tabs>
        <w:ind w:firstLine="3600"/>
        <w:jc w:val="both"/>
        <w:rPr>
          <w:rFonts w:ascii="Tahoma" w:hAnsi="Tahoma" w:cs="Tahoma"/>
          <w:b/>
        </w:rPr>
      </w:pPr>
      <w:r w:rsidRPr="00E3613C">
        <w:rPr>
          <w:rFonts w:ascii="Tahoma" w:hAnsi="Tahoma" w:cs="Tahoma"/>
          <w:b/>
        </w:rPr>
        <w:t xml:space="preserve">           § 1</w:t>
      </w:r>
    </w:p>
    <w:p w14:paraId="3A2A9B5F" w14:textId="77777777" w:rsidR="003F0A49" w:rsidRDefault="003F0A49" w:rsidP="003F0A49">
      <w:pPr>
        <w:spacing w:line="360" w:lineRule="auto"/>
        <w:jc w:val="both"/>
      </w:pPr>
    </w:p>
    <w:p w14:paraId="0F974E93" w14:textId="77777777" w:rsidR="003F0A49" w:rsidRDefault="003F0A49" w:rsidP="003F0A49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 </w:t>
      </w:r>
      <w:r w:rsidRPr="00AA3D2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Przedmiotem </w:t>
      </w:r>
      <w:r w:rsidRPr="004D2E0B">
        <w:rPr>
          <w:rFonts w:ascii="Tahoma" w:hAnsi="Tahoma" w:cs="Tahoma"/>
          <w:b/>
        </w:rPr>
        <w:t>umowy są</w:t>
      </w:r>
      <w:r>
        <w:rPr>
          <w:rFonts w:ascii="Tahoma" w:hAnsi="Tahoma" w:cs="Tahoma"/>
          <w:b/>
        </w:rPr>
        <w:t xml:space="preserve"> „</w:t>
      </w:r>
      <w:r w:rsidRPr="00F4568C">
        <w:rPr>
          <w:rFonts w:ascii="Tahoma" w:hAnsi="Tahoma" w:cs="Tahoma"/>
          <w:b/>
        </w:rPr>
        <w:t>Usługi sprzątania pom</w:t>
      </w:r>
      <w:r>
        <w:rPr>
          <w:rFonts w:ascii="Tahoma" w:hAnsi="Tahoma" w:cs="Tahoma"/>
          <w:b/>
        </w:rPr>
        <w:t xml:space="preserve">ieszczeń biurowych i użytkowych </w:t>
      </w:r>
    </w:p>
    <w:p w14:paraId="3AAE26AF" w14:textId="77777777" w:rsidR="003F0A49" w:rsidRDefault="003F0A49" w:rsidP="003F0A49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Pr="00F4568C">
        <w:rPr>
          <w:rFonts w:ascii="Tahoma" w:hAnsi="Tahoma" w:cs="Tahoma"/>
          <w:b/>
        </w:rPr>
        <w:t>Wojewódzkiego Ośrodka Ruchu Drogowego w Elblągu</w:t>
      </w:r>
      <w:r>
        <w:rPr>
          <w:rFonts w:ascii="Tahoma" w:hAnsi="Tahoma" w:cs="Tahoma"/>
          <w:b/>
        </w:rPr>
        <w:t>”</w:t>
      </w:r>
      <w:r w:rsidRPr="00F4568C">
        <w:rPr>
          <w:rFonts w:ascii="Tahoma" w:hAnsi="Tahoma" w:cs="Tahoma"/>
          <w:b/>
        </w:rPr>
        <w:t>.</w:t>
      </w:r>
    </w:p>
    <w:p w14:paraId="460ED3C7" w14:textId="77777777" w:rsidR="003F0A49" w:rsidRPr="00AA3D26" w:rsidRDefault="003F0A49" w:rsidP="003F0A49">
      <w:pPr>
        <w:spacing w:line="360" w:lineRule="auto"/>
        <w:ind w:left="360"/>
        <w:rPr>
          <w:rFonts w:ascii="Tahoma" w:hAnsi="Tahoma" w:cs="Tahoma"/>
        </w:rPr>
      </w:pPr>
    </w:p>
    <w:p w14:paraId="41DF48B8" w14:textId="77777777" w:rsidR="003F0A49" w:rsidRPr="00AA3D26" w:rsidRDefault="003F0A49" w:rsidP="003F0A4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1.1</w:t>
      </w:r>
      <w:r w:rsidRPr="00AA3D26">
        <w:rPr>
          <w:rFonts w:ascii="Tahoma" w:hAnsi="Tahoma" w:cs="Tahoma"/>
          <w:b/>
        </w:rPr>
        <w:t xml:space="preserve"> Zakres usług w dni robocze (od poniedziałku do piątku):</w:t>
      </w:r>
    </w:p>
    <w:p w14:paraId="2DF58300" w14:textId="77777777" w:rsidR="003F0A49" w:rsidRPr="00AA3D26" w:rsidRDefault="003F0A49" w:rsidP="003F0A49">
      <w:pPr>
        <w:pStyle w:val="pkt"/>
        <w:numPr>
          <w:ilvl w:val="0"/>
          <w:numId w:val="17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Sprzątanie pomieszczeń biurowych, poczekalni, ciągów komunikacyjnych, wiatrołapów i pozostałych pomieszczeń:</w:t>
      </w:r>
    </w:p>
    <w:p w14:paraId="3EAF6DC4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zamiatanie, odkurzanie i zmywanie powierzchni podłogowych,</w:t>
      </w:r>
    </w:p>
    <w:p w14:paraId="6B12DF14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odkurzanie i czyszczenie wykładzin dywanowych,</w:t>
      </w:r>
    </w:p>
    <w:p w14:paraId="4E04EB2A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wycieranie kurzu z mebli, półek, parapetów, listew ściennych, drzwi i przeszkleń itp.,</w:t>
      </w:r>
    </w:p>
    <w:p w14:paraId="2DBE8F7D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obmiatanie ścian i sufitów z kurzu i pajęczyn,</w:t>
      </w:r>
    </w:p>
    <w:p w14:paraId="0293711A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opróżnianie i czyszczenie pojemników na śmieci oraz wyposażanie ich w worki na śmieci,</w:t>
      </w:r>
    </w:p>
    <w:p w14:paraId="6D6698E2" w14:textId="77777777" w:rsidR="003F0A49" w:rsidRPr="00AA3D26" w:rsidRDefault="003F0A49" w:rsidP="003F0A49">
      <w:pPr>
        <w:numPr>
          <w:ilvl w:val="0"/>
          <w:numId w:val="18"/>
        </w:numPr>
        <w:ind w:left="1423" w:hanging="357"/>
        <w:rPr>
          <w:rFonts w:ascii="Tahoma" w:hAnsi="Tahoma" w:cs="Tahoma"/>
        </w:rPr>
      </w:pPr>
      <w:r w:rsidRPr="00AA3D26">
        <w:rPr>
          <w:rFonts w:ascii="Tahoma" w:hAnsi="Tahoma" w:cs="Tahoma"/>
        </w:rPr>
        <w:t>wycieranie luster, poręczy, okuć drzwiowych i okiennych,</w:t>
      </w:r>
    </w:p>
    <w:p w14:paraId="1403F6EA" w14:textId="77777777" w:rsidR="003F0A49" w:rsidRPr="00AA3D26" w:rsidRDefault="003F0A49" w:rsidP="003F0A49">
      <w:pPr>
        <w:numPr>
          <w:ilvl w:val="0"/>
          <w:numId w:val="18"/>
        </w:numPr>
        <w:ind w:left="1423" w:hanging="357"/>
        <w:rPr>
          <w:rFonts w:ascii="Tahoma" w:hAnsi="Tahoma" w:cs="Tahoma"/>
        </w:rPr>
      </w:pPr>
      <w:r w:rsidRPr="00AA3D26">
        <w:rPr>
          <w:rFonts w:ascii="Tahoma" w:hAnsi="Tahoma" w:cs="Tahoma"/>
        </w:rPr>
        <w:t>czyszczenie szyb w drzwiach,</w:t>
      </w:r>
    </w:p>
    <w:p w14:paraId="77242D45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ind w:left="1423" w:hanging="357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zapewnienie stałej obsługi porządkowej w formie serwisu dziennego obejmujące:</w:t>
      </w:r>
    </w:p>
    <w:p w14:paraId="41E9AE19" w14:textId="77777777" w:rsidR="003F0A49" w:rsidRPr="00AA3D26" w:rsidRDefault="003F0A49" w:rsidP="003F0A49">
      <w:pPr>
        <w:pStyle w:val="pkt"/>
        <w:spacing w:before="0" w:after="0"/>
        <w:ind w:left="1620" w:hanging="204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- bieżące zamiatanie i zmywanie ciągów komunikacyjnych, poczekalni, a także ewentualne sprzątanie innych pomieszczeń w przypadku nagłej konieczności utrzymania czystości,</w:t>
      </w:r>
    </w:p>
    <w:p w14:paraId="3CC8BCA4" w14:textId="77777777" w:rsidR="003F0A49" w:rsidRPr="00AA3D26" w:rsidRDefault="003F0A49" w:rsidP="003F0A49">
      <w:pPr>
        <w:pStyle w:val="pkt"/>
        <w:spacing w:before="0" w:after="0"/>
        <w:ind w:left="1620" w:hanging="204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- całoroczne bieżące opróżnianie i czyszczenie pojemników na śmieci na zewnątrz budynku</w:t>
      </w:r>
    </w:p>
    <w:p w14:paraId="7BF9A4F5" w14:textId="77777777" w:rsidR="003F0A49" w:rsidRPr="00AA3D26" w:rsidRDefault="003F0A49" w:rsidP="003F0A49">
      <w:pPr>
        <w:pStyle w:val="pkt"/>
        <w:numPr>
          <w:ilvl w:val="0"/>
          <w:numId w:val="17"/>
        </w:numPr>
        <w:spacing w:before="120" w:after="12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lastRenderedPageBreak/>
        <w:t xml:space="preserve">Sprzątanie toalet: </w:t>
      </w:r>
    </w:p>
    <w:p w14:paraId="333A52DA" w14:textId="77777777" w:rsidR="003F0A49" w:rsidRDefault="003F0A49" w:rsidP="003F0A49">
      <w:pPr>
        <w:pStyle w:val="pkt"/>
        <w:numPr>
          <w:ilvl w:val="0"/>
          <w:numId w:val="19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mycie</w:t>
      </w:r>
      <w:r w:rsidRPr="003E252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i dezynfekowanie sedesów</w:t>
      </w:r>
      <w:r w:rsidRPr="00AA3D26">
        <w:rPr>
          <w:rFonts w:ascii="Tahoma" w:hAnsi="Tahoma" w:cs="Tahoma"/>
          <w:sz w:val="20"/>
        </w:rPr>
        <w:t xml:space="preserve"> i</w:t>
      </w:r>
      <w:r>
        <w:rPr>
          <w:rFonts w:ascii="Tahoma" w:hAnsi="Tahoma" w:cs="Tahoma"/>
          <w:sz w:val="20"/>
        </w:rPr>
        <w:t xml:space="preserve"> desek sedesowych</w:t>
      </w:r>
      <w:r w:rsidRPr="00AA3D26">
        <w:rPr>
          <w:rFonts w:ascii="Tahoma" w:hAnsi="Tahoma" w:cs="Tahoma"/>
          <w:sz w:val="20"/>
        </w:rPr>
        <w:t xml:space="preserve"> oraz pisuarów, </w:t>
      </w:r>
    </w:p>
    <w:p w14:paraId="5F8934CF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mycie i dezynfekowanie kabin prysznicowych,</w:t>
      </w:r>
    </w:p>
    <w:p w14:paraId="2DBBCB35" w14:textId="77777777" w:rsidR="003F0A49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czyszczenie luster,</w:t>
      </w:r>
    </w:p>
    <w:p w14:paraId="186F7A36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dezynfekowanie klamek, włączników oświetlenia i zaworów spłuczek,</w:t>
      </w:r>
    </w:p>
    <w:p w14:paraId="07B027D0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mycie</w:t>
      </w:r>
      <w:r w:rsidRPr="003E252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 dezynfekowanie </w:t>
      </w:r>
      <w:r w:rsidRPr="00AA3D26">
        <w:rPr>
          <w:rFonts w:ascii="Tahoma" w:hAnsi="Tahoma" w:cs="Tahoma"/>
          <w:sz w:val="20"/>
        </w:rPr>
        <w:t>umywalek i armatury,</w:t>
      </w:r>
    </w:p>
    <w:p w14:paraId="0BF400E7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czyszczenie glazury łazienkowej,</w:t>
      </w:r>
    </w:p>
    <w:p w14:paraId="2AD34316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mycie i dezynfekowanie</w:t>
      </w:r>
      <w:r w:rsidRPr="00AA3D26">
        <w:rPr>
          <w:rFonts w:ascii="Tahoma" w:hAnsi="Tahoma" w:cs="Tahoma"/>
          <w:sz w:val="20"/>
        </w:rPr>
        <w:t xml:space="preserve"> powierzchni podłogowych,</w:t>
      </w:r>
    </w:p>
    <w:p w14:paraId="05C15A12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wycieranie kurzu z mebli, pojemników, parapetów, listew ściennych, drzwi i przeszkleń, itp.</w:t>
      </w:r>
    </w:p>
    <w:p w14:paraId="65A9050E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obmiatanie ścian i sufitów z kurzu i pajęczyn,</w:t>
      </w:r>
    </w:p>
    <w:p w14:paraId="2033E3D9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opróżnianie i czyszczenie pojemników na śmieci oraz wyposażanie ich w worki na śmieci,</w:t>
      </w:r>
    </w:p>
    <w:p w14:paraId="01B8B5AE" w14:textId="77777777" w:rsidR="003F0A49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uzupełnianie </w:t>
      </w:r>
      <w:r>
        <w:rPr>
          <w:rFonts w:ascii="Tahoma" w:hAnsi="Tahoma" w:cs="Tahoma"/>
          <w:sz w:val="20"/>
        </w:rPr>
        <w:t xml:space="preserve">zawartości </w:t>
      </w:r>
      <w:r w:rsidRPr="00AA3D26">
        <w:rPr>
          <w:rFonts w:ascii="Tahoma" w:hAnsi="Tahoma" w:cs="Tahoma"/>
          <w:sz w:val="20"/>
        </w:rPr>
        <w:t>pojemników na ręczniki: w ręczniki papierowe dostosow</w:t>
      </w:r>
      <w:r>
        <w:rPr>
          <w:rFonts w:ascii="Tahoma" w:hAnsi="Tahoma" w:cs="Tahoma"/>
          <w:sz w:val="20"/>
        </w:rPr>
        <w:t>ane do zamontowanych pojemników:</w:t>
      </w:r>
    </w:p>
    <w:p w14:paraId="261E9061" w14:textId="77777777" w:rsidR="003F0A49" w:rsidRPr="005C4B96" w:rsidRDefault="003F0A49" w:rsidP="003F0A49">
      <w:pPr>
        <w:ind w:left="1416"/>
        <w:rPr>
          <w:rFonts w:ascii="Tahoma" w:hAnsi="Tahoma" w:cs="Tahoma"/>
        </w:rPr>
      </w:pPr>
      <w:r w:rsidRPr="005C4B96">
        <w:rPr>
          <w:rFonts w:ascii="Tahoma" w:hAnsi="Tahoma" w:cs="Tahoma"/>
        </w:rPr>
        <w:t>Ręcznik Tork Premium lub równoważny:</w:t>
      </w:r>
      <w:r w:rsidRPr="005C4B96">
        <w:rPr>
          <w:rFonts w:ascii="Tahoma" w:hAnsi="Tahoma" w:cs="Tahoma"/>
        </w:rPr>
        <w:br/>
      </w:r>
      <w:r w:rsidRPr="005C4B96">
        <w:rPr>
          <w:rFonts w:ascii="Tahoma" w:hAnsi="Tahoma" w:cs="Tahoma"/>
          <w:b/>
          <w:bCs/>
        </w:rPr>
        <w:t>Charakterystyka:</w:t>
      </w:r>
    </w:p>
    <w:p w14:paraId="7D95AD9B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 xml:space="preserve">długość rolki 100 m; </w:t>
      </w:r>
    </w:p>
    <w:p w14:paraId="72321861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spacing w:before="100" w:beforeAutospacing="1" w:after="100" w:afterAutospacing="1"/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 xml:space="preserve">średnica rolki 19 cm; </w:t>
      </w:r>
    </w:p>
    <w:p w14:paraId="06DE31DC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>wymiary odcinka (szer. x dł.): 21 cm x 25 cm</w:t>
      </w:r>
    </w:p>
    <w:p w14:paraId="152B78B3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>biały, miękki, 2-warstwowy, wykonany z celulozy TAD.</w:t>
      </w:r>
    </w:p>
    <w:p w14:paraId="3FC23236" w14:textId="77777777" w:rsidR="003F0A49" w:rsidRPr="00AA3D26" w:rsidRDefault="003F0A49" w:rsidP="003F0A49">
      <w:pPr>
        <w:pStyle w:val="pkt"/>
        <w:spacing w:before="0" w:after="0"/>
        <w:ind w:left="1416" w:firstLine="0"/>
        <w:rPr>
          <w:rFonts w:ascii="Tahoma" w:hAnsi="Tahoma" w:cs="Tahoma"/>
          <w:sz w:val="20"/>
        </w:rPr>
      </w:pPr>
      <w:r w:rsidRPr="005C4B96">
        <w:rPr>
          <w:rFonts w:ascii="Tahoma" w:hAnsi="Tahoma" w:cs="Tahoma"/>
          <w:b/>
          <w:bCs/>
          <w:sz w:val="20"/>
        </w:rPr>
        <w:t>TAD</w:t>
      </w:r>
      <w:r w:rsidRPr="005C4B96">
        <w:rPr>
          <w:rFonts w:ascii="Tahoma" w:hAnsi="Tahoma" w:cs="Tahoma"/>
          <w:sz w:val="20"/>
        </w:rPr>
        <w:t xml:space="preserve"> - technologia produkcji polegająca na suszeniu papieru gorącym podmuchem powietrza w celu uzyskania większej miękkości, chłonności i grubości ręcznika.</w:t>
      </w:r>
    </w:p>
    <w:p w14:paraId="180D0A86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uzupełnianie </w:t>
      </w:r>
      <w:r>
        <w:rPr>
          <w:rFonts w:ascii="Tahoma" w:hAnsi="Tahoma" w:cs="Tahoma"/>
          <w:sz w:val="20"/>
        </w:rPr>
        <w:t>zawartości</w:t>
      </w:r>
      <w:r w:rsidRPr="00AA3D26">
        <w:rPr>
          <w:rFonts w:ascii="Tahoma" w:hAnsi="Tahoma" w:cs="Tahoma"/>
          <w:sz w:val="20"/>
        </w:rPr>
        <w:t xml:space="preserve"> pojemników na papier toaletowy: w</w:t>
      </w:r>
      <w:r w:rsidRPr="00AA3D26">
        <w:rPr>
          <w:rFonts w:ascii="Tahoma" w:hAnsi="Tahoma" w:cs="Tahoma"/>
          <w:b/>
          <w:sz w:val="20"/>
        </w:rPr>
        <w:t xml:space="preserve"> </w:t>
      </w:r>
      <w:r w:rsidRPr="00AA3D26">
        <w:rPr>
          <w:rFonts w:ascii="Tahoma" w:hAnsi="Tahoma" w:cs="Tahoma"/>
          <w:sz w:val="20"/>
        </w:rPr>
        <w:t>papier toaletowy</w:t>
      </w:r>
      <w:r w:rsidRPr="00AA3D26">
        <w:rPr>
          <w:rFonts w:ascii="Tahoma" w:hAnsi="Tahoma" w:cs="Tahoma"/>
          <w:sz w:val="20"/>
        </w:rPr>
        <w:br/>
        <w:t>w rolkach, co najmniej dwuwarstwowy biały, dostosowany do zamontowanych pojemników,</w:t>
      </w:r>
    </w:p>
    <w:p w14:paraId="47598667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uzupełnianie</w:t>
      </w:r>
      <w:r w:rsidRPr="006424F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zawartości pojemników z mydłem</w:t>
      </w:r>
      <w:r w:rsidRPr="00AA3D26">
        <w:rPr>
          <w:rFonts w:ascii="Tahoma" w:hAnsi="Tahoma" w:cs="Tahoma"/>
          <w:sz w:val="20"/>
        </w:rPr>
        <w:t xml:space="preserve"> w płynie.</w:t>
      </w:r>
    </w:p>
    <w:p w14:paraId="50860172" w14:textId="77777777" w:rsidR="003F0A49" w:rsidRPr="00AA3D26" w:rsidRDefault="003F0A49" w:rsidP="003F0A49">
      <w:pPr>
        <w:pStyle w:val="pkt"/>
        <w:spacing w:before="40" w:after="40"/>
        <w:ind w:left="0" w:firstLine="0"/>
        <w:jc w:val="left"/>
        <w:rPr>
          <w:rFonts w:ascii="Tahoma" w:hAnsi="Tahoma" w:cs="Tahoma"/>
          <w:sz w:val="20"/>
        </w:rPr>
      </w:pPr>
    </w:p>
    <w:p w14:paraId="3FF25F0F" w14:textId="77777777" w:rsidR="003F0A49" w:rsidRPr="00AA3D26" w:rsidRDefault="003F0A49" w:rsidP="003F0A49">
      <w:pPr>
        <w:spacing w:before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Pr="00AA3D26">
        <w:rPr>
          <w:rFonts w:ascii="Tahoma" w:hAnsi="Tahoma" w:cs="Tahoma"/>
          <w:b/>
        </w:rPr>
        <w:t>.2 Zakres usług w soboty i niedziele:</w:t>
      </w:r>
    </w:p>
    <w:p w14:paraId="5035AAD3" w14:textId="77777777" w:rsidR="003F0A49" w:rsidRPr="00AA3D26" w:rsidRDefault="003F0A49" w:rsidP="003F0A49">
      <w:pPr>
        <w:pStyle w:val="pkt"/>
        <w:numPr>
          <w:ilvl w:val="0"/>
          <w:numId w:val="20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Sprzątanie </w:t>
      </w:r>
      <w:proofErr w:type="spellStart"/>
      <w:r w:rsidRPr="00AA3D26">
        <w:rPr>
          <w:rFonts w:ascii="Tahoma" w:hAnsi="Tahoma" w:cs="Tahoma"/>
          <w:sz w:val="20"/>
        </w:rPr>
        <w:t>sal</w:t>
      </w:r>
      <w:proofErr w:type="spellEnd"/>
      <w:r w:rsidRPr="00AA3D26">
        <w:rPr>
          <w:rFonts w:ascii="Tahoma" w:hAnsi="Tahoma" w:cs="Tahoma"/>
          <w:sz w:val="20"/>
        </w:rPr>
        <w:t xml:space="preserve"> wykładowych, poczekalni, ciągów komunikacyjnych, wiatrołapów:</w:t>
      </w:r>
    </w:p>
    <w:p w14:paraId="35E73B77" w14:textId="77777777" w:rsidR="003F0A49" w:rsidRPr="00AA3D26" w:rsidRDefault="003F0A49" w:rsidP="003F0A49">
      <w:pPr>
        <w:pStyle w:val="pkt"/>
        <w:numPr>
          <w:ilvl w:val="0"/>
          <w:numId w:val="21"/>
        </w:numPr>
        <w:spacing w:before="40" w:afterLines="40" w:after="96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odkurzanie i zmywanie powierzchni podłogowych,</w:t>
      </w:r>
    </w:p>
    <w:p w14:paraId="02E123C5" w14:textId="77777777" w:rsidR="003F0A49" w:rsidRPr="00AA3D26" w:rsidRDefault="003F0A49" w:rsidP="003F0A49">
      <w:pPr>
        <w:pStyle w:val="pkt"/>
        <w:numPr>
          <w:ilvl w:val="0"/>
          <w:numId w:val="21"/>
        </w:numPr>
        <w:spacing w:before="40" w:afterLines="40" w:after="96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odkurzanie i czyszczenie wykładzin dywanowych,</w:t>
      </w:r>
    </w:p>
    <w:p w14:paraId="1225E063" w14:textId="77777777" w:rsidR="003F0A49" w:rsidRPr="00AA3D26" w:rsidRDefault="003F0A49" w:rsidP="003F0A49">
      <w:pPr>
        <w:pStyle w:val="pkt"/>
        <w:numPr>
          <w:ilvl w:val="0"/>
          <w:numId w:val="21"/>
        </w:numPr>
        <w:spacing w:before="40" w:afterLines="40" w:after="96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wycieranie kurzu z mebli, półek, parapetów, listew ściennych, drzwi i przeszkleń itp.,</w:t>
      </w:r>
    </w:p>
    <w:p w14:paraId="521DE2B3" w14:textId="77777777" w:rsidR="003F0A49" w:rsidRPr="00AA3D26" w:rsidRDefault="003F0A49" w:rsidP="003F0A49">
      <w:pPr>
        <w:pStyle w:val="pkt"/>
        <w:numPr>
          <w:ilvl w:val="0"/>
          <w:numId w:val="21"/>
        </w:numPr>
        <w:spacing w:before="40" w:afterLines="40" w:after="96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opróżnianie i czyszczenie pojemników na śmieci oraz wyposażanie ich w worki na śmieci,</w:t>
      </w:r>
    </w:p>
    <w:p w14:paraId="5F8EC85D" w14:textId="77777777" w:rsidR="003F0A49" w:rsidRPr="00AA3D26" w:rsidRDefault="003F0A49" w:rsidP="003F0A49">
      <w:pPr>
        <w:pStyle w:val="pkt"/>
        <w:numPr>
          <w:ilvl w:val="0"/>
          <w:numId w:val="20"/>
        </w:numPr>
        <w:spacing w:before="0" w:after="0"/>
        <w:ind w:hanging="357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Sprzątanie toalet: </w:t>
      </w:r>
    </w:p>
    <w:p w14:paraId="03A981BD" w14:textId="77777777" w:rsidR="003F0A49" w:rsidRDefault="003F0A49" w:rsidP="003F0A49">
      <w:pPr>
        <w:pStyle w:val="pkt"/>
        <w:numPr>
          <w:ilvl w:val="0"/>
          <w:numId w:val="22"/>
        </w:numPr>
        <w:spacing w:before="0" w:after="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mycie</w:t>
      </w:r>
      <w:r w:rsidRPr="003E252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i dezynfekowanie sedesów</w:t>
      </w:r>
      <w:r w:rsidRPr="00AA3D26">
        <w:rPr>
          <w:rFonts w:ascii="Tahoma" w:hAnsi="Tahoma" w:cs="Tahoma"/>
          <w:sz w:val="20"/>
        </w:rPr>
        <w:t xml:space="preserve"> i</w:t>
      </w:r>
      <w:r>
        <w:rPr>
          <w:rFonts w:ascii="Tahoma" w:hAnsi="Tahoma" w:cs="Tahoma"/>
          <w:sz w:val="20"/>
        </w:rPr>
        <w:t xml:space="preserve"> desek sedesowych</w:t>
      </w:r>
      <w:r w:rsidRPr="00AA3D26">
        <w:rPr>
          <w:rFonts w:ascii="Tahoma" w:hAnsi="Tahoma" w:cs="Tahoma"/>
          <w:sz w:val="20"/>
        </w:rPr>
        <w:t xml:space="preserve"> oraz pisuarów, </w:t>
      </w:r>
    </w:p>
    <w:p w14:paraId="18E2DCFF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mycie i dezynfekowanie kabin prysznicowych,</w:t>
      </w:r>
    </w:p>
    <w:p w14:paraId="5244D1FE" w14:textId="77777777" w:rsidR="003F0A49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czyszczenie luster,</w:t>
      </w:r>
    </w:p>
    <w:p w14:paraId="3538CF52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dezynfekowanie klamek, włączników oświetlenia i zaworów spłuczek,</w:t>
      </w:r>
    </w:p>
    <w:p w14:paraId="5F7652A8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mycie</w:t>
      </w:r>
      <w:r w:rsidRPr="003E252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 dezynfekowanie </w:t>
      </w:r>
      <w:r w:rsidRPr="00AA3D26">
        <w:rPr>
          <w:rFonts w:ascii="Tahoma" w:hAnsi="Tahoma" w:cs="Tahoma"/>
          <w:sz w:val="20"/>
        </w:rPr>
        <w:t>umywalek i armatury,</w:t>
      </w:r>
    </w:p>
    <w:p w14:paraId="594DD703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czyszczenie glazury łazienkowej,</w:t>
      </w:r>
    </w:p>
    <w:p w14:paraId="1A3E8215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mycie i dezynfekowanie</w:t>
      </w:r>
      <w:r w:rsidRPr="00AA3D26">
        <w:rPr>
          <w:rFonts w:ascii="Tahoma" w:hAnsi="Tahoma" w:cs="Tahoma"/>
          <w:sz w:val="20"/>
        </w:rPr>
        <w:t xml:space="preserve"> powierzchni podłogowych,</w:t>
      </w:r>
    </w:p>
    <w:p w14:paraId="6B1119FF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wycieranie kurzu z mebli, pojemników, parapetów, listew ściennych, drzwi i przeszkleń, itp.</w:t>
      </w:r>
    </w:p>
    <w:p w14:paraId="0A1F3896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obmiatanie ścian i sufitów z kurzu i pajęczyn,</w:t>
      </w:r>
    </w:p>
    <w:p w14:paraId="6ACA8A29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opróżnianie i czyszczenie pojemników na śmieci oraz wyposażanie ich w worki na śmieci,</w:t>
      </w:r>
    </w:p>
    <w:p w14:paraId="0FC8FA8C" w14:textId="77777777" w:rsidR="003F0A49" w:rsidRDefault="003F0A49" w:rsidP="003F0A49">
      <w:pPr>
        <w:pStyle w:val="pkt"/>
        <w:numPr>
          <w:ilvl w:val="0"/>
          <w:numId w:val="22"/>
        </w:numPr>
        <w:spacing w:before="40" w:after="40"/>
        <w:ind w:left="1416"/>
        <w:jc w:val="left"/>
        <w:rPr>
          <w:rFonts w:ascii="Tahoma" w:hAnsi="Tahoma" w:cs="Tahoma"/>
          <w:b/>
          <w:bCs/>
          <w:sz w:val="20"/>
        </w:rPr>
      </w:pPr>
      <w:r w:rsidRPr="00CA4124">
        <w:rPr>
          <w:rFonts w:ascii="Tahoma" w:hAnsi="Tahoma" w:cs="Tahoma"/>
          <w:sz w:val="20"/>
        </w:rPr>
        <w:t>uzupełnianie zawartości pojemników na ręczniki: w ręczniki papierowe dostosowane do zamontowanych pojemników: Ręcznik Tork Premium lub równoważny:</w:t>
      </w:r>
      <w:r w:rsidRPr="00CA4124">
        <w:rPr>
          <w:rFonts w:ascii="Tahoma" w:hAnsi="Tahoma" w:cs="Tahoma"/>
          <w:sz w:val="20"/>
        </w:rPr>
        <w:br/>
      </w:r>
    </w:p>
    <w:p w14:paraId="77234585" w14:textId="2D489B36" w:rsidR="003F0A49" w:rsidRPr="00CA4124" w:rsidRDefault="003F0A49" w:rsidP="003F0A49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br w:type="page"/>
      </w:r>
      <w:r w:rsidRPr="00CA4124">
        <w:rPr>
          <w:rFonts w:ascii="Tahoma" w:hAnsi="Tahoma" w:cs="Tahoma"/>
          <w:b/>
          <w:bCs/>
        </w:rPr>
        <w:lastRenderedPageBreak/>
        <w:t>Charakterystyka:</w:t>
      </w:r>
    </w:p>
    <w:p w14:paraId="1F2EFE9F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 xml:space="preserve">długość rolki 100 m; </w:t>
      </w:r>
    </w:p>
    <w:p w14:paraId="68EAE49D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spacing w:before="100" w:beforeAutospacing="1" w:after="100" w:afterAutospacing="1"/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 xml:space="preserve">średnica rolki 19 cm; </w:t>
      </w:r>
    </w:p>
    <w:p w14:paraId="1651467C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>wymiary odcinka (szer. x dł.): 21 cm x 25 cm</w:t>
      </w:r>
    </w:p>
    <w:p w14:paraId="4709C8A8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>biały, miękki, 2-warstwowy, wykonany z celulozy TAD.</w:t>
      </w:r>
    </w:p>
    <w:p w14:paraId="5D63A50E" w14:textId="77777777" w:rsidR="003F0A49" w:rsidRPr="005C4B96" w:rsidRDefault="003F0A49" w:rsidP="003F0A49">
      <w:pPr>
        <w:pStyle w:val="pkt"/>
        <w:spacing w:before="0" w:after="0"/>
        <w:ind w:left="1416" w:firstLine="0"/>
        <w:rPr>
          <w:rFonts w:ascii="Tahoma" w:hAnsi="Tahoma" w:cs="Tahoma"/>
          <w:sz w:val="20"/>
        </w:rPr>
      </w:pPr>
      <w:r w:rsidRPr="005C4B96">
        <w:rPr>
          <w:rFonts w:ascii="Tahoma" w:hAnsi="Tahoma" w:cs="Tahoma"/>
          <w:b/>
          <w:bCs/>
          <w:sz w:val="20"/>
        </w:rPr>
        <w:t>TAD</w:t>
      </w:r>
      <w:r w:rsidRPr="005C4B96">
        <w:rPr>
          <w:rFonts w:ascii="Tahoma" w:hAnsi="Tahoma" w:cs="Tahoma"/>
          <w:sz w:val="20"/>
        </w:rPr>
        <w:t xml:space="preserve"> - technologia produkcji polegająca na suszeniu papieru gorącym podmuchem powietrza w celu uzyskania większej miękkości, chłonności i grubości ręcznika.</w:t>
      </w:r>
    </w:p>
    <w:p w14:paraId="52BFE3A0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uzupełnianie </w:t>
      </w:r>
      <w:r>
        <w:rPr>
          <w:rFonts w:ascii="Tahoma" w:hAnsi="Tahoma" w:cs="Tahoma"/>
          <w:sz w:val="20"/>
        </w:rPr>
        <w:t>zawartości</w:t>
      </w:r>
      <w:r w:rsidRPr="00AA3D26">
        <w:rPr>
          <w:rFonts w:ascii="Tahoma" w:hAnsi="Tahoma" w:cs="Tahoma"/>
          <w:sz w:val="20"/>
        </w:rPr>
        <w:t xml:space="preserve"> pojemników na papier toaletowy: w</w:t>
      </w:r>
      <w:r w:rsidRPr="00AA3D26">
        <w:rPr>
          <w:rFonts w:ascii="Tahoma" w:hAnsi="Tahoma" w:cs="Tahoma"/>
          <w:b/>
          <w:sz w:val="20"/>
        </w:rPr>
        <w:t xml:space="preserve"> </w:t>
      </w:r>
      <w:r w:rsidRPr="00AA3D26">
        <w:rPr>
          <w:rFonts w:ascii="Tahoma" w:hAnsi="Tahoma" w:cs="Tahoma"/>
          <w:sz w:val="20"/>
        </w:rPr>
        <w:t>papier toaletowy</w:t>
      </w:r>
      <w:r w:rsidRPr="00AA3D26">
        <w:rPr>
          <w:rFonts w:ascii="Tahoma" w:hAnsi="Tahoma" w:cs="Tahoma"/>
          <w:sz w:val="20"/>
        </w:rPr>
        <w:br/>
        <w:t>w rolkach, co najmniej dwuwarstwowy biały, dostosowany do zamontowanych pojemników,</w:t>
      </w:r>
    </w:p>
    <w:p w14:paraId="268C4D4A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uzupełnianie</w:t>
      </w:r>
      <w:r w:rsidRPr="006424F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zawartości pojemników z mydłem</w:t>
      </w:r>
      <w:r w:rsidRPr="00AA3D26">
        <w:rPr>
          <w:rFonts w:ascii="Tahoma" w:hAnsi="Tahoma" w:cs="Tahoma"/>
          <w:sz w:val="20"/>
        </w:rPr>
        <w:t xml:space="preserve"> w płynie.</w:t>
      </w:r>
    </w:p>
    <w:p w14:paraId="6F7DD364" w14:textId="77777777" w:rsidR="003F0A49" w:rsidRPr="009E617A" w:rsidRDefault="003F0A49" w:rsidP="003F0A49">
      <w:pPr>
        <w:pStyle w:val="pkt"/>
        <w:spacing w:before="40" w:after="40"/>
        <w:ind w:left="0" w:firstLine="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9E617A">
        <w:rPr>
          <w:rFonts w:ascii="Tahoma" w:hAnsi="Tahoma" w:cs="Tahoma"/>
          <w:b/>
          <w:sz w:val="20"/>
        </w:rPr>
        <w:t>.3 Zakres usług świadczonych cyklicznie</w:t>
      </w:r>
    </w:p>
    <w:p w14:paraId="2432A7B3" w14:textId="77777777" w:rsidR="002F2FC7" w:rsidRPr="002F2FC7" w:rsidRDefault="002F2FC7" w:rsidP="002F2FC7">
      <w:pPr>
        <w:pStyle w:val="pkt"/>
        <w:numPr>
          <w:ilvl w:val="4"/>
          <w:numId w:val="30"/>
        </w:numPr>
        <w:spacing w:before="0" w:after="0"/>
        <w:ind w:left="1560" w:hanging="426"/>
        <w:rPr>
          <w:rFonts w:ascii="Tahoma" w:hAnsi="Tahoma" w:cs="Tahoma"/>
          <w:sz w:val="20"/>
        </w:rPr>
      </w:pPr>
      <w:r w:rsidRPr="002F2FC7">
        <w:rPr>
          <w:rFonts w:ascii="Tahoma" w:hAnsi="Tahoma" w:cs="Tahoma"/>
          <w:sz w:val="20"/>
        </w:rPr>
        <w:t>mycie okien (framug, szyb i ram okiennych od zewnątrz i od wewnątrz) – ogólna powierzchnia okien – 549,3 m</w:t>
      </w:r>
      <w:r w:rsidRPr="002F2FC7">
        <w:rPr>
          <w:rFonts w:ascii="Tahoma" w:hAnsi="Tahoma" w:cs="Tahoma"/>
          <w:sz w:val="20"/>
          <w:vertAlign w:val="superscript"/>
        </w:rPr>
        <w:t>2</w:t>
      </w:r>
      <w:r w:rsidRPr="002F2FC7">
        <w:rPr>
          <w:rFonts w:ascii="Tahoma" w:hAnsi="Tahoma" w:cs="Tahoma"/>
          <w:sz w:val="20"/>
        </w:rPr>
        <w:t xml:space="preserve"> - raz na 3 miesiące w następujących terminach:</w:t>
      </w:r>
    </w:p>
    <w:p w14:paraId="46583660" w14:textId="77777777" w:rsidR="002F2FC7" w:rsidRPr="002F2FC7" w:rsidRDefault="002F2FC7" w:rsidP="002F2FC7">
      <w:pPr>
        <w:pStyle w:val="pkt"/>
        <w:spacing w:before="0" w:after="0"/>
        <w:ind w:left="1440" w:firstLine="0"/>
        <w:rPr>
          <w:rFonts w:ascii="Tahoma" w:hAnsi="Tahoma" w:cs="Tahoma"/>
          <w:sz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</w:tblGrid>
      <w:tr w:rsidR="002F2FC7" w:rsidRPr="002F2FC7" w14:paraId="4C46584D" w14:textId="77777777" w:rsidTr="00EB40F1">
        <w:tc>
          <w:tcPr>
            <w:tcW w:w="993" w:type="dxa"/>
            <w:shd w:val="clear" w:color="auto" w:fill="auto"/>
          </w:tcPr>
          <w:p w14:paraId="412ACB21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Rok</w:t>
            </w:r>
          </w:p>
        </w:tc>
        <w:tc>
          <w:tcPr>
            <w:tcW w:w="3543" w:type="dxa"/>
            <w:shd w:val="clear" w:color="auto" w:fill="auto"/>
          </w:tcPr>
          <w:p w14:paraId="21BF8B0E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termin wykonania usługi</w:t>
            </w:r>
          </w:p>
        </w:tc>
      </w:tr>
      <w:tr w:rsidR="002F2FC7" w:rsidRPr="002F2FC7" w14:paraId="76F277E1" w14:textId="77777777" w:rsidTr="00EB40F1">
        <w:tc>
          <w:tcPr>
            <w:tcW w:w="993" w:type="dxa"/>
            <w:vMerge w:val="restart"/>
            <w:shd w:val="clear" w:color="auto" w:fill="auto"/>
          </w:tcPr>
          <w:p w14:paraId="41B64F00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2020</w:t>
            </w:r>
          </w:p>
        </w:tc>
        <w:tc>
          <w:tcPr>
            <w:tcW w:w="3543" w:type="dxa"/>
            <w:shd w:val="clear" w:color="auto" w:fill="auto"/>
          </w:tcPr>
          <w:p w14:paraId="0A01825A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30.03. – 5.04.</w:t>
            </w:r>
          </w:p>
        </w:tc>
      </w:tr>
      <w:tr w:rsidR="002F2FC7" w:rsidRPr="002F2FC7" w14:paraId="79AFE36F" w14:textId="77777777" w:rsidTr="00EB40F1">
        <w:tc>
          <w:tcPr>
            <w:tcW w:w="993" w:type="dxa"/>
            <w:vMerge/>
            <w:shd w:val="clear" w:color="auto" w:fill="auto"/>
          </w:tcPr>
          <w:p w14:paraId="4EEDF3FD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9B6177D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15.06. – 19.06.</w:t>
            </w:r>
          </w:p>
        </w:tc>
      </w:tr>
      <w:tr w:rsidR="002F2FC7" w:rsidRPr="002F2FC7" w14:paraId="7B183A1F" w14:textId="77777777" w:rsidTr="00EB40F1">
        <w:tc>
          <w:tcPr>
            <w:tcW w:w="993" w:type="dxa"/>
            <w:vMerge/>
            <w:shd w:val="clear" w:color="auto" w:fill="auto"/>
          </w:tcPr>
          <w:p w14:paraId="6BB50F09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C0EB3E6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14.09. – 20.09.</w:t>
            </w:r>
          </w:p>
        </w:tc>
      </w:tr>
      <w:tr w:rsidR="002F2FC7" w:rsidRPr="002F2FC7" w14:paraId="258C0B79" w14:textId="77777777" w:rsidTr="00EB40F1">
        <w:tc>
          <w:tcPr>
            <w:tcW w:w="993" w:type="dxa"/>
            <w:vMerge/>
            <w:shd w:val="clear" w:color="auto" w:fill="auto"/>
          </w:tcPr>
          <w:p w14:paraId="6B7AA09C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70697F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14.12. – 20.12.</w:t>
            </w:r>
          </w:p>
        </w:tc>
      </w:tr>
      <w:tr w:rsidR="002F2FC7" w:rsidRPr="002F2FC7" w14:paraId="354D7AA6" w14:textId="77777777" w:rsidTr="00EB40F1">
        <w:tc>
          <w:tcPr>
            <w:tcW w:w="993" w:type="dxa"/>
            <w:vMerge w:val="restart"/>
            <w:shd w:val="clear" w:color="auto" w:fill="auto"/>
          </w:tcPr>
          <w:p w14:paraId="08A0EEBC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2021</w:t>
            </w:r>
          </w:p>
        </w:tc>
        <w:tc>
          <w:tcPr>
            <w:tcW w:w="3543" w:type="dxa"/>
            <w:shd w:val="clear" w:color="auto" w:fill="auto"/>
          </w:tcPr>
          <w:p w14:paraId="20F36A9B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22.03. – 28.03.</w:t>
            </w:r>
          </w:p>
        </w:tc>
      </w:tr>
      <w:tr w:rsidR="002F2FC7" w:rsidRPr="002F2FC7" w14:paraId="4CE9E014" w14:textId="77777777" w:rsidTr="00EB40F1">
        <w:tc>
          <w:tcPr>
            <w:tcW w:w="993" w:type="dxa"/>
            <w:vMerge/>
            <w:shd w:val="clear" w:color="auto" w:fill="auto"/>
          </w:tcPr>
          <w:p w14:paraId="786710F0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501B0D7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14.06. – 20.06.</w:t>
            </w:r>
          </w:p>
        </w:tc>
      </w:tr>
      <w:tr w:rsidR="002F2FC7" w:rsidRPr="002F2FC7" w14:paraId="47FCB9AD" w14:textId="77777777" w:rsidTr="00EB40F1">
        <w:tc>
          <w:tcPr>
            <w:tcW w:w="993" w:type="dxa"/>
            <w:vMerge/>
            <w:shd w:val="clear" w:color="auto" w:fill="auto"/>
          </w:tcPr>
          <w:p w14:paraId="43462D0B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3AC74D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13.09. – 19.09.</w:t>
            </w:r>
          </w:p>
        </w:tc>
      </w:tr>
      <w:tr w:rsidR="002F2FC7" w:rsidRPr="002F2FC7" w14:paraId="5A589310" w14:textId="77777777" w:rsidTr="00EB40F1">
        <w:tc>
          <w:tcPr>
            <w:tcW w:w="993" w:type="dxa"/>
            <w:vMerge/>
            <w:shd w:val="clear" w:color="auto" w:fill="auto"/>
          </w:tcPr>
          <w:p w14:paraId="456C007B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B5B5855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13.12. – 19.12</w:t>
            </w:r>
          </w:p>
        </w:tc>
      </w:tr>
      <w:tr w:rsidR="002F2FC7" w:rsidRPr="002F2FC7" w14:paraId="4A59F0F4" w14:textId="77777777" w:rsidTr="00EB40F1">
        <w:tc>
          <w:tcPr>
            <w:tcW w:w="993" w:type="dxa"/>
            <w:vMerge w:val="restart"/>
            <w:shd w:val="clear" w:color="auto" w:fill="auto"/>
          </w:tcPr>
          <w:p w14:paraId="130EB305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2022</w:t>
            </w:r>
          </w:p>
        </w:tc>
        <w:tc>
          <w:tcPr>
            <w:tcW w:w="3543" w:type="dxa"/>
            <w:shd w:val="clear" w:color="auto" w:fill="auto"/>
          </w:tcPr>
          <w:p w14:paraId="35F67101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4.04. – 10.04.</w:t>
            </w:r>
          </w:p>
        </w:tc>
      </w:tr>
      <w:tr w:rsidR="002F2FC7" w:rsidRPr="002F2FC7" w14:paraId="1ABA012D" w14:textId="77777777" w:rsidTr="00EB40F1">
        <w:tc>
          <w:tcPr>
            <w:tcW w:w="993" w:type="dxa"/>
            <w:vMerge/>
            <w:shd w:val="clear" w:color="auto" w:fill="auto"/>
          </w:tcPr>
          <w:p w14:paraId="777DA651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A625DEC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13.06. – 19.06.</w:t>
            </w:r>
          </w:p>
        </w:tc>
      </w:tr>
      <w:tr w:rsidR="002F2FC7" w:rsidRPr="002F2FC7" w14:paraId="23CD982C" w14:textId="77777777" w:rsidTr="00EB40F1">
        <w:tc>
          <w:tcPr>
            <w:tcW w:w="993" w:type="dxa"/>
            <w:vMerge/>
            <w:shd w:val="clear" w:color="auto" w:fill="auto"/>
          </w:tcPr>
          <w:p w14:paraId="6CCBD80A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32BD66A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12.09. – 18.09.</w:t>
            </w:r>
          </w:p>
        </w:tc>
      </w:tr>
      <w:tr w:rsidR="002F2FC7" w:rsidRPr="002F2FC7" w14:paraId="34C5D80A" w14:textId="77777777" w:rsidTr="00EB40F1">
        <w:tc>
          <w:tcPr>
            <w:tcW w:w="993" w:type="dxa"/>
            <w:vMerge/>
            <w:shd w:val="clear" w:color="auto" w:fill="auto"/>
          </w:tcPr>
          <w:p w14:paraId="21538689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C5CF23D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12.12. – 18.12.</w:t>
            </w:r>
          </w:p>
        </w:tc>
      </w:tr>
      <w:tr w:rsidR="002F2FC7" w:rsidRPr="002F2FC7" w14:paraId="74CC0868" w14:textId="77777777" w:rsidTr="00EB40F1">
        <w:tc>
          <w:tcPr>
            <w:tcW w:w="993" w:type="dxa"/>
            <w:vMerge w:val="restart"/>
            <w:shd w:val="clear" w:color="auto" w:fill="auto"/>
          </w:tcPr>
          <w:p w14:paraId="24FDD538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2023</w:t>
            </w:r>
          </w:p>
        </w:tc>
        <w:tc>
          <w:tcPr>
            <w:tcW w:w="3543" w:type="dxa"/>
            <w:shd w:val="clear" w:color="auto" w:fill="auto"/>
          </w:tcPr>
          <w:p w14:paraId="38E99A2A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30.03. – 2.04.</w:t>
            </w:r>
          </w:p>
        </w:tc>
      </w:tr>
      <w:tr w:rsidR="002F2FC7" w:rsidRPr="002F2FC7" w14:paraId="3F688F17" w14:textId="77777777" w:rsidTr="00EB40F1">
        <w:tc>
          <w:tcPr>
            <w:tcW w:w="993" w:type="dxa"/>
            <w:vMerge/>
            <w:shd w:val="clear" w:color="auto" w:fill="auto"/>
          </w:tcPr>
          <w:p w14:paraId="526B851A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1DE1216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12.06. – 18.06.</w:t>
            </w:r>
          </w:p>
        </w:tc>
      </w:tr>
      <w:tr w:rsidR="002F2FC7" w:rsidRPr="002F2FC7" w14:paraId="2753A273" w14:textId="77777777" w:rsidTr="00EB40F1">
        <w:tc>
          <w:tcPr>
            <w:tcW w:w="993" w:type="dxa"/>
            <w:vMerge/>
            <w:shd w:val="clear" w:color="auto" w:fill="auto"/>
          </w:tcPr>
          <w:p w14:paraId="29462892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38F30E6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11.09. – 17.09.</w:t>
            </w:r>
          </w:p>
        </w:tc>
      </w:tr>
      <w:tr w:rsidR="002F2FC7" w:rsidRPr="002F2FC7" w14:paraId="5A0886D4" w14:textId="77777777" w:rsidTr="00EB40F1">
        <w:tc>
          <w:tcPr>
            <w:tcW w:w="993" w:type="dxa"/>
            <w:vMerge/>
            <w:shd w:val="clear" w:color="auto" w:fill="auto"/>
          </w:tcPr>
          <w:p w14:paraId="4E8BE6C6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212154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11.12. – 17.12.</w:t>
            </w:r>
          </w:p>
        </w:tc>
      </w:tr>
    </w:tbl>
    <w:p w14:paraId="08633C1F" w14:textId="77777777" w:rsidR="002F2FC7" w:rsidRDefault="002F2FC7" w:rsidP="002F2FC7">
      <w:pPr>
        <w:pStyle w:val="pkt"/>
        <w:spacing w:before="40" w:after="40"/>
        <w:ind w:left="1440" w:firstLine="0"/>
        <w:rPr>
          <w:rFonts w:ascii="Tahoma" w:hAnsi="Tahoma" w:cs="Tahoma"/>
          <w:sz w:val="20"/>
        </w:rPr>
      </w:pPr>
    </w:p>
    <w:p w14:paraId="754E60B5" w14:textId="18EE4895" w:rsidR="003F0A49" w:rsidRPr="00A03AE5" w:rsidRDefault="003F0A49" w:rsidP="002F2FC7">
      <w:pPr>
        <w:pStyle w:val="pkt"/>
        <w:numPr>
          <w:ilvl w:val="1"/>
          <w:numId w:val="17"/>
        </w:numPr>
        <w:spacing w:before="40" w:after="40"/>
        <w:rPr>
          <w:rFonts w:ascii="Tahoma" w:hAnsi="Tahoma" w:cs="Tahoma"/>
          <w:sz w:val="20"/>
        </w:rPr>
      </w:pPr>
      <w:r w:rsidRPr="00A03AE5">
        <w:rPr>
          <w:rFonts w:ascii="Tahoma" w:hAnsi="Tahoma" w:cs="Tahoma"/>
          <w:sz w:val="20"/>
        </w:rPr>
        <w:t>pranie tapicerki - 1 raz w roku,</w:t>
      </w:r>
    </w:p>
    <w:p w14:paraId="5AE0F7CA" w14:textId="77777777" w:rsidR="003F0A49" w:rsidRPr="00A03AE5" w:rsidRDefault="003F0A49" w:rsidP="003F0A49">
      <w:pPr>
        <w:pStyle w:val="pkt"/>
        <w:numPr>
          <w:ilvl w:val="1"/>
          <w:numId w:val="17"/>
        </w:numPr>
        <w:spacing w:before="40" w:after="40"/>
        <w:rPr>
          <w:rFonts w:ascii="Tahoma" w:hAnsi="Tahoma" w:cs="Tahoma"/>
          <w:sz w:val="20"/>
        </w:rPr>
      </w:pPr>
      <w:r w:rsidRPr="00A03AE5">
        <w:rPr>
          <w:rFonts w:ascii="Tahoma" w:hAnsi="Tahoma" w:cs="Tahoma"/>
          <w:sz w:val="20"/>
        </w:rPr>
        <w:t>mycie grzejników – w każdym roku po zakończeniu sezonu grzewczego,</w:t>
      </w:r>
    </w:p>
    <w:p w14:paraId="038ED9ED" w14:textId="77777777" w:rsidR="003F0A49" w:rsidRPr="00A03AE5" w:rsidRDefault="003F0A49" w:rsidP="003F0A49">
      <w:pPr>
        <w:pStyle w:val="pkt"/>
        <w:numPr>
          <w:ilvl w:val="1"/>
          <w:numId w:val="17"/>
        </w:numPr>
        <w:spacing w:before="40" w:after="40"/>
        <w:rPr>
          <w:rFonts w:ascii="Tahoma" w:hAnsi="Tahoma" w:cs="Tahoma"/>
          <w:sz w:val="20"/>
        </w:rPr>
      </w:pPr>
      <w:r w:rsidRPr="00A03AE5">
        <w:rPr>
          <w:rFonts w:ascii="Tahoma" w:hAnsi="Tahoma" w:cs="Tahoma"/>
          <w:sz w:val="20"/>
        </w:rPr>
        <w:t>odkurzanie lamp jarzeniowych podwieszanych - 1 raz na 3 miesiące,</w:t>
      </w:r>
    </w:p>
    <w:p w14:paraId="1A4B0EE6" w14:textId="77777777" w:rsidR="003F0A49" w:rsidRPr="00A03AE5" w:rsidRDefault="003F0A49" w:rsidP="003F0A49">
      <w:pPr>
        <w:pStyle w:val="pkt"/>
        <w:numPr>
          <w:ilvl w:val="1"/>
          <w:numId w:val="17"/>
        </w:numPr>
        <w:spacing w:before="40" w:after="40"/>
        <w:rPr>
          <w:rFonts w:ascii="Tahoma" w:hAnsi="Tahoma" w:cs="Tahoma"/>
          <w:sz w:val="20"/>
        </w:rPr>
      </w:pPr>
      <w:r w:rsidRPr="00A03AE5">
        <w:rPr>
          <w:rFonts w:ascii="Tahoma" w:hAnsi="Tahoma" w:cs="Tahoma"/>
          <w:sz w:val="20"/>
        </w:rPr>
        <w:t xml:space="preserve">czyszczenie syfonów instalacji kanalizacyjnych przy zastosowaniu odpowiednich środków chemicznych (np. kret) - w miarę potrzeb, lecz nie rzadziej niż </w:t>
      </w:r>
      <w:r>
        <w:rPr>
          <w:rFonts w:ascii="Tahoma" w:hAnsi="Tahoma" w:cs="Tahoma"/>
          <w:sz w:val="20"/>
        </w:rPr>
        <w:t xml:space="preserve">1 </w:t>
      </w:r>
      <w:r w:rsidRPr="00A03AE5">
        <w:rPr>
          <w:rFonts w:ascii="Tahoma" w:hAnsi="Tahoma" w:cs="Tahoma"/>
          <w:sz w:val="20"/>
        </w:rPr>
        <w:t>raz na miesiąc,</w:t>
      </w:r>
    </w:p>
    <w:p w14:paraId="4C875111" w14:textId="77777777" w:rsidR="003F0A49" w:rsidRPr="00A06EA8" w:rsidRDefault="003F0A49" w:rsidP="003F0A49">
      <w:pPr>
        <w:pStyle w:val="pkt"/>
        <w:numPr>
          <w:ilvl w:val="1"/>
          <w:numId w:val="17"/>
        </w:numPr>
        <w:spacing w:before="40" w:after="40"/>
        <w:jc w:val="left"/>
        <w:rPr>
          <w:rFonts w:ascii="Tahoma" w:hAnsi="Tahoma" w:cs="Tahoma"/>
          <w:sz w:val="20"/>
        </w:rPr>
      </w:pPr>
      <w:r w:rsidRPr="00A03AE5">
        <w:rPr>
          <w:rFonts w:ascii="Tahoma" w:hAnsi="Tahoma" w:cs="Tahoma"/>
          <w:sz w:val="20"/>
        </w:rPr>
        <w:t>czyszczenie wykładzin dywanowych o łącznej powierzchni</w:t>
      </w:r>
      <w:r>
        <w:rPr>
          <w:rFonts w:ascii="Tahoma" w:hAnsi="Tahoma" w:cs="Tahoma"/>
          <w:sz w:val="20"/>
        </w:rPr>
        <w:t xml:space="preserve"> </w:t>
      </w:r>
      <w:r w:rsidRPr="00A03AE5">
        <w:rPr>
          <w:rFonts w:ascii="Tahoma" w:hAnsi="Tahoma" w:cs="Tahoma"/>
          <w:sz w:val="20"/>
        </w:rPr>
        <w:t>–</w:t>
      </w:r>
      <w:r>
        <w:rPr>
          <w:rFonts w:ascii="Tahoma" w:hAnsi="Tahoma" w:cs="Tahoma"/>
          <w:sz w:val="20"/>
        </w:rPr>
        <w:t xml:space="preserve"> </w:t>
      </w:r>
      <w:r w:rsidRPr="008A475D">
        <w:rPr>
          <w:rFonts w:ascii="Tahoma" w:hAnsi="Tahoma" w:cs="Tahoma"/>
          <w:sz w:val="20"/>
        </w:rPr>
        <w:t>473,1 m</w:t>
      </w:r>
      <w:r w:rsidRPr="008A475D">
        <w:rPr>
          <w:rFonts w:ascii="Tahoma" w:hAnsi="Tahoma" w:cs="Tahoma"/>
          <w:sz w:val="20"/>
          <w:vertAlign w:val="superscript"/>
        </w:rPr>
        <w:t xml:space="preserve">2 </w:t>
      </w:r>
      <w:r w:rsidRPr="008A475D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color w:val="FF0000"/>
          <w:sz w:val="20"/>
        </w:rPr>
        <w:t xml:space="preserve"> </w:t>
      </w:r>
      <w:r w:rsidRPr="00A03AE5">
        <w:rPr>
          <w:rFonts w:ascii="Tahoma" w:hAnsi="Tahoma" w:cs="Tahoma"/>
          <w:sz w:val="20"/>
        </w:rPr>
        <w:t xml:space="preserve">1 raz w </w:t>
      </w:r>
      <w:r w:rsidRPr="00A06EA8">
        <w:rPr>
          <w:rFonts w:ascii="Tahoma" w:hAnsi="Tahoma" w:cs="Tahoma"/>
          <w:sz w:val="20"/>
        </w:rPr>
        <w:t>roku,</w:t>
      </w:r>
    </w:p>
    <w:p w14:paraId="7E3DC5E6" w14:textId="77777777" w:rsidR="003F0A49" w:rsidRPr="00A06EA8" w:rsidRDefault="003F0A49" w:rsidP="003F0A49">
      <w:pPr>
        <w:pStyle w:val="pkt"/>
        <w:numPr>
          <w:ilvl w:val="1"/>
          <w:numId w:val="17"/>
        </w:numPr>
        <w:spacing w:before="40" w:after="40"/>
        <w:rPr>
          <w:rFonts w:ascii="Tahoma" w:hAnsi="Tahoma" w:cs="Tahoma"/>
          <w:sz w:val="20"/>
        </w:rPr>
      </w:pPr>
      <w:r w:rsidRPr="00A06EA8">
        <w:rPr>
          <w:rFonts w:ascii="Tahoma" w:hAnsi="Tahoma" w:cs="Tahoma"/>
          <w:sz w:val="20"/>
        </w:rPr>
        <w:t>mycie mechaniczne (zastosowanie urządzeń mechanicznych), posadzek pokrytych gresem</w:t>
      </w:r>
      <w:r w:rsidRPr="00A06EA8">
        <w:rPr>
          <w:rFonts w:ascii="Tahoma" w:hAnsi="Tahoma" w:cs="Tahoma"/>
          <w:sz w:val="20"/>
          <w:vertAlign w:val="superscript"/>
        </w:rPr>
        <w:t xml:space="preserve"> </w:t>
      </w:r>
      <w:r w:rsidRPr="00A06EA8">
        <w:rPr>
          <w:rFonts w:ascii="Tahoma" w:hAnsi="Tahoma" w:cs="Tahoma"/>
          <w:sz w:val="20"/>
        </w:rPr>
        <w:t xml:space="preserve">na łącznej </w:t>
      </w:r>
      <w:r>
        <w:rPr>
          <w:rFonts w:ascii="Tahoma" w:hAnsi="Tahoma" w:cs="Tahoma"/>
          <w:sz w:val="20"/>
        </w:rPr>
        <w:t>powierzchni 525,3</w:t>
      </w:r>
      <w:r w:rsidRPr="008A475D">
        <w:rPr>
          <w:rFonts w:ascii="Tahoma" w:hAnsi="Tahoma" w:cs="Tahoma"/>
          <w:sz w:val="20"/>
        </w:rPr>
        <w:t xml:space="preserve"> m </w:t>
      </w:r>
      <w:r w:rsidRPr="008A475D">
        <w:rPr>
          <w:rFonts w:ascii="Tahoma" w:hAnsi="Tahoma" w:cs="Tahoma"/>
          <w:sz w:val="20"/>
          <w:vertAlign w:val="superscript"/>
        </w:rPr>
        <w:t>2</w:t>
      </w:r>
      <w:r w:rsidRPr="00A06EA8">
        <w:rPr>
          <w:rFonts w:ascii="Tahoma" w:hAnsi="Tahoma" w:cs="Tahoma"/>
          <w:color w:val="FF0000"/>
          <w:sz w:val="20"/>
        </w:rPr>
        <w:t xml:space="preserve"> </w:t>
      </w:r>
      <w:r w:rsidRPr="00A06EA8">
        <w:rPr>
          <w:rFonts w:ascii="Tahoma" w:hAnsi="Tahoma" w:cs="Tahoma"/>
          <w:sz w:val="20"/>
        </w:rPr>
        <w:t>- raz w miesiącu:</w:t>
      </w:r>
    </w:p>
    <w:p w14:paraId="22DE08C2" w14:textId="64FCA36F" w:rsidR="003F0A49" w:rsidRPr="00A06EA8" w:rsidRDefault="003F0A49" w:rsidP="003F0A49">
      <w:pPr>
        <w:pStyle w:val="pkt"/>
        <w:numPr>
          <w:ilvl w:val="1"/>
          <w:numId w:val="17"/>
        </w:numPr>
        <w:rPr>
          <w:rFonts w:ascii="Tahoma" w:hAnsi="Tahoma" w:cs="Tahoma"/>
          <w:sz w:val="20"/>
        </w:rPr>
      </w:pPr>
      <w:r w:rsidRPr="00A06EA8">
        <w:rPr>
          <w:rFonts w:ascii="Tahoma" w:hAnsi="Tahoma" w:cs="Tahoma"/>
          <w:sz w:val="20"/>
        </w:rPr>
        <w:t xml:space="preserve">pomieszczenia o ograniczanym dostępie takie jak np. archiwa - sprzątane będą </w:t>
      </w:r>
      <w:r>
        <w:rPr>
          <w:rFonts w:ascii="Tahoma" w:hAnsi="Tahoma" w:cs="Tahoma"/>
          <w:sz w:val="20"/>
        </w:rPr>
        <w:t xml:space="preserve">              </w:t>
      </w:r>
      <w:r w:rsidRPr="00A06EA8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 xml:space="preserve"> </w:t>
      </w:r>
      <w:r w:rsidRPr="00A06EA8">
        <w:rPr>
          <w:rFonts w:ascii="Tahoma" w:hAnsi="Tahoma" w:cs="Tahoma"/>
          <w:sz w:val="20"/>
        </w:rPr>
        <w:t xml:space="preserve">godzinach pracy WORD w Elblągu w obecności upoważnionych pracowników. </w:t>
      </w:r>
    </w:p>
    <w:p w14:paraId="3B02CC39" w14:textId="77777777" w:rsidR="003F0A49" w:rsidRPr="009E617A" w:rsidRDefault="003F0A49" w:rsidP="003F0A49">
      <w:pPr>
        <w:pStyle w:val="pkt"/>
        <w:numPr>
          <w:ilvl w:val="1"/>
          <w:numId w:val="17"/>
        </w:numPr>
        <w:rPr>
          <w:rFonts w:ascii="Tahoma" w:hAnsi="Tahoma" w:cs="Tahoma"/>
          <w:sz w:val="20"/>
        </w:rPr>
      </w:pPr>
      <w:r w:rsidRPr="00A06EA8">
        <w:rPr>
          <w:rFonts w:ascii="Tahoma" w:hAnsi="Tahoma" w:cs="Tahoma"/>
          <w:sz w:val="20"/>
        </w:rPr>
        <w:t xml:space="preserve">w przypadku okazjonalnych potrzeb Zamawiającego (narady, konferencje itp.) </w:t>
      </w:r>
      <w:r w:rsidRPr="009E617A">
        <w:rPr>
          <w:rFonts w:ascii="Tahoma" w:hAnsi="Tahoma" w:cs="Tahoma"/>
          <w:sz w:val="20"/>
        </w:rPr>
        <w:t xml:space="preserve">Wykonawca zapewni dyżur serwisu sprzątającego.    </w:t>
      </w:r>
    </w:p>
    <w:p w14:paraId="75618710" w14:textId="77777777" w:rsidR="003F0A49" w:rsidRPr="009E617A" w:rsidRDefault="003F0A49" w:rsidP="003F0A49">
      <w:pPr>
        <w:ind w:left="1077"/>
        <w:jc w:val="both"/>
        <w:rPr>
          <w:rFonts w:ascii="Tahoma" w:hAnsi="Tahoma" w:cs="Tahoma"/>
        </w:rPr>
      </w:pPr>
      <w:r w:rsidRPr="009E617A">
        <w:rPr>
          <w:rFonts w:ascii="Tahoma" w:hAnsi="Tahoma" w:cs="Tahoma"/>
        </w:rPr>
        <w:t xml:space="preserve">j)    mycie okien w 3 wiatach przystankowych usytuowanych na placu manewrowym –  </w:t>
      </w:r>
    </w:p>
    <w:p w14:paraId="39876148" w14:textId="77777777" w:rsidR="003F0A49" w:rsidRPr="009E617A" w:rsidRDefault="003F0A49" w:rsidP="003F0A49">
      <w:pPr>
        <w:ind w:left="1077"/>
        <w:jc w:val="both"/>
        <w:rPr>
          <w:rFonts w:ascii="Tahoma" w:hAnsi="Tahoma" w:cs="Tahoma"/>
        </w:rPr>
      </w:pPr>
      <w:r w:rsidRPr="009E617A">
        <w:rPr>
          <w:rFonts w:ascii="Tahoma" w:hAnsi="Tahoma" w:cs="Tahoma"/>
        </w:rPr>
        <w:t xml:space="preserve">      powierzchnia okien - 20m</w:t>
      </w:r>
      <w:r w:rsidRPr="009E617A">
        <w:rPr>
          <w:rFonts w:ascii="Tahoma" w:hAnsi="Tahoma" w:cs="Tahoma"/>
          <w:vertAlign w:val="superscript"/>
        </w:rPr>
        <w:t>2</w:t>
      </w:r>
      <w:r w:rsidRPr="009E617A">
        <w:rPr>
          <w:rFonts w:ascii="Tahoma" w:hAnsi="Tahoma" w:cs="Tahoma"/>
        </w:rPr>
        <w:t xml:space="preserve"> – 1 raz na miesiąc;</w:t>
      </w:r>
    </w:p>
    <w:p w14:paraId="19ABD35C" w14:textId="77777777" w:rsidR="003F0A49" w:rsidRPr="009E617A" w:rsidRDefault="003F0A49" w:rsidP="003F0A49">
      <w:pPr>
        <w:ind w:left="1077"/>
        <w:jc w:val="both"/>
        <w:rPr>
          <w:rFonts w:ascii="Tahoma" w:hAnsi="Tahoma" w:cs="Tahoma"/>
        </w:rPr>
      </w:pPr>
      <w:r w:rsidRPr="009E617A">
        <w:rPr>
          <w:rFonts w:ascii="Tahoma" w:hAnsi="Tahoma" w:cs="Tahoma"/>
        </w:rPr>
        <w:t xml:space="preserve">k)   sprzątanie pomieszczenia socjalnego egzaminatorów usytuowanego na placu </w:t>
      </w:r>
    </w:p>
    <w:p w14:paraId="6FD83FD8" w14:textId="77777777" w:rsidR="003F0A49" w:rsidRDefault="003F0A49" w:rsidP="003F0A49">
      <w:pPr>
        <w:ind w:left="1077"/>
        <w:jc w:val="both"/>
        <w:rPr>
          <w:rFonts w:ascii="Tahoma" w:hAnsi="Tahoma" w:cs="Tahoma"/>
        </w:rPr>
      </w:pPr>
      <w:r w:rsidRPr="009E617A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manewrowym – 1 raz na tydzień,</w:t>
      </w:r>
    </w:p>
    <w:p w14:paraId="56162FFD" w14:textId="77777777" w:rsidR="003F0A49" w:rsidRPr="00853B28" w:rsidRDefault="003F0A49" w:rsidP="003F0A49">
      <w:pPr>
        <w:ind w:left="1077"/>
        <w:jc w:val="both"/>
        <w:rPr>
          <w:rFonts w:ascii="Tahoma" w:hAnsi="Tahoma" w:cs="Tahoma"/>
        </w:rPr>
      </w:pPr>
      <w:r w:rsidRPr="00853B28">
        <w:rPr>
          <w:rFonts w:ascii="Tahoma" w:hAnsi="Tahoma" w:cs="Tahoma"/>
        </w:rPr>
        <w:t xml:space="preserve">l)    </w:t>
      </w:r>
      <w:r w:rsidRPr="00853B28">
        <w:rPr>
          <w:rFonts w:ascii="Tahoma" w:hAnsi="Tahoma" w:cs="Tahoma"/>
          <w:color w:val="000000"/>
        </w:rPr>
        <w:t xml:space="preserve">polimeryzację podłóg – </w:t>
      </w:r>
      <w:proofErr w:type="spellStart"/>
      <w:r w:rsidRPr="00853B28">
        <w:rPr>
          <w:rFonts w:ascii="Tahoma" w:hAnsi="Tahoma" w:cs="Tahoma"/>
          <w:color w:val="000000"/>
        </w:rPr>
        <w:t>tarket</w:t>
      </w:r>
      <w:proofErr w:type="spellEnd"/>
      <w:r w:rsidRPr="00853B28">
        <w:rPr>
          <w:rFonts w:ascii="Tahoma" w:hAnsi="Tahoma" w:cs="Tahoma"/>
          <w:color w:val="000000"/>
        </w:rPr>
        <w:t xml:space="preserve"> – o łącznej powierzchni – 333 m</w:t>
      </w:r>
      <w:r w:rsidRPr="00853B28">
        <w:rPr>
          <w:rFonts w:ascii="Tahoma" w:hAnsi="Tahoma" w:cs="Tahoma"/>
          <w:color w:val="000000"/>
          <w:vertAlign w:val="superscript"/>
        </w:rPr>
        <w:t>2</w:t>
      </w:r>
      <w:r w:rsidRPr="00853B28">
        <w:rPr>
          <w:rFonts w:ascii="Tahoma" w:hAnsi="Tahoma" w:cs="Tahoma"/>
          <w:color w:val="000000"/>
        </w:rPr>
        <w:t xml:space="preserve"> - …………………</w:t>
      </w:r>
    </w:p>
    <w:p w14:paraId="2C3BD3C1" w14:textId="77777777" w:rsidR="003F0A49" w:rsidRDefault="003F0A49" w:rsidP="003F0A49">
      <w:pPr>
        <w:ind w:left="1077"/>
        <w:jc w:val="both"/>
        <w:rPr>
          <w:rFonts w:ascii="Tahoma" w:hAnsi="Tahoma" w:cs="Tahoma"/>
        </w:rPr>
      </w:pPr>
    </w:p>
    <w:p w14:paraId="3F3285BE" w14:textId="77777777" w:rsidR="002F2FC7" w:rsidRDefault="002F2FC7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0E375A99" w14:textId="6A043A03" w:rsidR="003F0A49" w:rsidRPr="00AA3D26" w:rsidRDefault="003F0A49" w:rsidP="003F0A49">
      <w:pPr>
        <w:pStyle w:val="pkt"/>
        <w:spacing w:before="0" w:after="0"/>
        <w:ind w:left="539" w:hanging="539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1</w:t>
      </w:r>
      <w:r w:rsidRPr="00AA3D26">
        <w:rPr>
          <w:rFonts w:ascii="Tahoma" w:hAnsi="Tahoma" w:cs="Tahoma"/>
          <w:b/>
          <w:sz w:val="20"/>
        </w:rPr>
        <w:t xml:space="preserve">.4 Zakres usług obejmuje zakup i dostarczanie przez Wykonawcę materiałów </w:t>
      </w:r>
    </w:p>
    <w:p w14:paraId="7C9B5DFE" w14:textId="77777777" w:rsidR="003F0A49" w:rsidRPr="00AA3D26" w:rsidRDefault="003F0A49" w:rsidP="003F0A49">
      <w:pPr>
        <w:pStyle w:val="pkt"/>
        <w:spacing w:before="0" w:after="0"/>
        <w:ind w:left="539" w:firstLine="1"/>
        <w:jc w:val="left"/>
        <w:rPr>
          <w:rFonts w:ascii="Tahoma" w:hAnsi="Tahoma" w:cs="Tahoma"/>
          <w:b/>
          <w:caps/>
          <w:sz w:val="20"/>
        </w:rPr>
      </w:pPr>
      <w:r w:rsidRPr="00AA3D26">
        <w:rPr>
          <w:rFonts w:ascii="Tahoma" w:hAnsi="Tahoma" w:cs="Tahoma"/>
          <w:b/>
          <w:sz w:val="20"/>
        </w:rPr>
        <w:t>i środków do wykonywania zamówienia na własny koszt</w:t>
      </w:r>
      <w:r w:rsidRPr="00AA3D26">
        <w:rPr>
          <w:rFonts w:ascii="Tahoma" w:hAnsi="Tahoma" w:cs="Tahoma"/>
          <w:b/>
          <w:caps/>
          <w:sz w:val="20"/>
        </w:rPr>
        <w:t>.</w:t>
      </w:r>
    </w:p>
    <w:p w14:paraId="6F71E53D" w14:textId="77777777" w:rsidR="003F0A49" w:rsidRPr="00AA3D26" w:rsidRDefault="003F0A49" w:rsidP="003F0A49">
      <w:pPr>
        <w:pStyle w:val="pkt"/>
        <w:spacing w:before="0" w:after="0"/>
        <w:ind w:left="539" w:firstLine="1"/>
        <w:jc w:val="left"/>
        <w:rPr>
          <w:rFonts w:ascii="Tahoma" w:hAnsi="Tahoma" w:cs="Tahoma"/>
          <w:b/>
          <w:caps/>
          <w:sz w:val="20"/>
        </w:rPr>
      </w:pPr>
      <w:r w:rsidRPr="00AA3D26">
        <w:rPr>
          <w:rFonts w:ascii="Tahoma" w:hAnsi="Tahoma" w:cs="Tahoma"/>
          <w:b/>
          <w:sz w:val="20"/>
        </w:rPr>
        <w:t>Materiały i środki dostarczane przez Wykonawcę</w:t>
      </w:r>
      <w:r w:rsidRPr="00AA3D26">
        <w:rPr>
          <w:rFonts w:ascii="Tahoma" w:hAnsi="Tahoma" w:cs="Tahoma"/>
          <w:b/>
          <w:caps/>
          <w:sz w:val="20"/>
        </w:rPr>
        <w:t>:</w:t>
      </w:r>
    </w:p>
    <w:p w14:paraId="7F743AAF" w14:textId="77777777" w:rsidR="003F0A49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ręcznik</w:t>
      </w:r>
      <w:r w:rsidRPr="00AA3D26">
        <w:rPr>
          <w:rFonts w:ascii="Tahoma" w:hAnsi="Tahoma" w:cs="Tahoma"/>
          <w:sz w:val="20"/>
        </w:rPr>
        <w:t xml:space="preserve"> pa</w:t>
      </w:r>
      <w:r>
        <w:rPr>
          <w:rFonts w:ascii="Tahoma" w:hAnsi="Tahoma" w:cs="Tahoma"/>
          <w:sz w:val="20"/>
        </w:rPr>
        <w:t>pierowy - dostosowany</w:t>
      </w:r>
      <w:r w:rsidRPr="00AA3D26">
        <w:rPr>
          <w:rFonts w:ascii="Tahoma" w:hAnsi="Tahoma" w:cs="Tahoma"/>
          <w:sz w:val="20"/>
        </w:rPr>
        <w:t xml:space="preserve"> do zamontowanych </w:t>
      </w:r>
      <w:r>
        <w:rPr>
          <w:rFonts w:ascii="Tahoma" w:hAnsi="Tahoma" w:cs="Tahoma"/>
          <w:sz w:val="20"/>
        </w:rPr>
        <w:t>pojemników:</w:t>
      </w:r>
      <w:r w:rsidRPr="00AA3D26">
        <w:rPr>
          <w:rFonts w:ascii="Tahoma" w:hAnsi="Tahoma" w:cs="Tahoma"/>
          <w:sz w:val="20"/>
        </w:rPr>
        <w:t xml:space="preserve"> </w:t>
      </w:r>
    </w:p>
    <w:p w14:paraId="28FC5093" w14:textId="77777777" w:rsidR="003F0A49" w:rsidRPr="009E617A" w:rsidRDefault="003F0A49" w:rsidP="003F0A49">
      <w:pPr>
        <w:ind w:left="708"/>
        <w:rPr>
          <w:rFonts w:ascii="Tahoma" w:hAnsi="Tahoma" w:cs="Tahoma"/>
        </w:rPr>
      </w:pPr>
      <w:r w:rsidRPr="009E617A">
        <w:rPr>
          <w:rFonts w:ascii="Tahoma" w:hAnsi="Tahoma" w:cs="Tahoma"/>
        </w:rPr>
        <w:t>Ręcznik Tork Premium lub równoważny:</w:t>
      </w:r>
      <w:r w:rsidRPr="009E617A">
        <w:rPr>
          <w:rFonts w:ascii="Tahoma" w:hAnsi="Tahoma" w:cs="Tahoma"/>
        </w:rPr>
        <w:br/>
      </w:r>
      <w:r w:rsidRPr="009E617A">
        <w:rPr>
          <w:rFonts w:ascii="Tahoma" w:hAnsi="Tahoma" w:cs="Tahoma"/>
          <w:b/>
          <w:bCs/>
        </w:rPr>
        <w:t>Charakterystyka:</w:t>
      </w:r>
    </w:p>
    <w:p w14:paraId="72ABDAC3" w14:textId="77777777" w:rsidR="003F0A49" w:rsidRPr="009E617A" w:rsidRDefault="003F0A49" w:rsidP="003F0A49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rPr>
          <w:rFonts w:ascii="Tahoma" w:hAnsi="Tahoma" w:cs="Tahoma"/>
        </w:rPr>
      </w:pPr>
      <w:r w:rsidRPr="009E617A">
        <w:rPr>
          <w:rFonts w:ascii="Tahoma" w:hAnsi="Tahoma" w:cs="Tahoma"/>
        </w:rPr>
        <w:t xml:space="preserve">długość rolki 100 m; </w:t>
      </w:r>
    </w:p>
    <w:p w14:paraId="45F44FFE" w14:textId="77777777" w:rsidR="003F0A49" w:rsidRPr="009E617A" w:rsidRDefault="003F0A49" w:rsidP="003F0A49">
      <w:pPr>
        <w:numPr>
          <w:ilvl w:val="0"/>
          <w:numId w:val="4"/>
        </w:numPr>
        <w:tabs>
          <w:tab w:val="clear" w:pos="720"/>
          <w:tab w:val="num" w:pos="1068"/>
        </w:tabs>
        <w:spacing w:before="100" w:beforeAutospacing="1" w:after="100" w:afterAutospacing="1"/>
        <w:ind w:left="1068"/>
        <w:rPr>
          <w:rFonts w:ascii="Tahoma" w:hAnsi="Tahoma" w:cs="Tahoma"/>
        </w:rPr>
      </w:pPr>
      <w:r w:rsidRPr="009E617A">
        <w:rPr>
          <w:rFonts w:ascii="Tahoma" w:hAnsi="Tahoma" w:cs="Tahoma"/>
        </w:rPr>
        <w:t xml:space="preserve">średnica rolki 19 cm; </w:t>
      </w:r>
    </w:p>
    <w:p w14:paraId="48ADA581" w14:textId="77777777" w:rsidR="003F0A49" w:rsidRPr="009E617A" w:rsidRDefault="003F0A49" w:rsidP="003F0A49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rPr>
          <w:rFonts w:ascii="Tahoma" w:hAnsi="Tahoma" w:cs="Tahoma"/>
        </w:rPr>
      </w:pPr>
      <w:r w:rsidRPr="009E617A">
        <w:rPr>
          <w:rFonts w:ascii="Tahoma" w:hAnsi="Tahoma" w:cs="Tahoma"/>
        </w:rPr>
        <w:t>wymiary odcinka (szer. x dł.): 21 cm x 25 cm</w:t>
      </w:r>
    </w:p>
    <w:p w14:paraId="48B324B9" w14:textId="77777777" w:rsidR="003F0A49" w:rsidRPr="009E617A" w:rsidRDefault="003F0A49" w:rsidP="003F0A49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rPr>
          <w:rFonts w:ascii="Tahoma" w:hAnsi="Tahoma" w:cs="Tahoma"/>
        </w:rPr>
      </w:pPr>
      <w:r w:rsidRPr="009E617A">
        <w:rPr>
          <w:rFonts w:ascii="Tahoma" w:hAnsi="Tahoma" w:cs="Tahoma"/>
        </w:rPr>
        <w:t>biały, miękki, 2-warstwowy, wykonany z celulozy TAD.</w:t>
      </w:r>
    </w:p>
    <w:p w14:paraId="1B94A566" w14:textId="70BA090E" w:rsidR="003F0A49" w:rsidRPr="009E617A" w:rsidRDefault="003F0A49" w:rsidP="003F0A49">
      <w:pPr>
        <w:pStyle w:val="pkt"/>
        <w:spacing w:before="0" w:after="0"/>
        <w:ind w:left="708" w:firstLine="0"/>
        <w:rPr>
          <w:rFonts w:ascii="Tahoma" w:hAnsi="Tahoma" w:cs="Tahoma"/>
          <w:sz w:val="20"/>
        </w:rPr>
      </w:pPr>
      <w:r w:rsidRPr="009E617A">
        <w:rPr>
          <w:rFonts w:ascii="Tahoma" w:hAnsi="Tahoma" w:cs="Tahoma"/>
          <w:b/>
          <w:bCs/>
          <w:sz w:val="20"/>
        </w:rPr>
        <w:t>TAD</w:t>
      </w:r>
      <w:r w:rsidRPr="009E617A">
        <w:rPr>
          <w:rFonts w:ascii="Tahoma" w:hAnsi="Tahoma" w:cs="Tahoma"/>
          <w:sz w:val="20"/>
        </w:rPr>
        <w:t xml:space="preserve"> - technologia produkcji polegająca na suszeniu papieru gorącym podmuchem powietrza </w:t>
      </w:r>
      <w:r>
        <w:rPr>
          <w:rFonts w:ascii="Tahoma" w:hAnsi="Tahoma" w:cs="Tahoma"/>
          <w:sz w:val="20"/>
        </w:rPr>
        <w:t xml:space="preserve">  </w:t>
      </w:r>
      <w:r w:rsidRPr="009E617A">
        <w:rPr>
          <w:rFonts w:ascii="Tahoma" w:hAnsi="Tahoma" w:cs="Tahoma"/>
          <w:sz w:val="20"/>
        </w:rPr>
        <w:t>w celu uzyskania większej miękkości, chłonności i grubości ręcznika.</w:t>
      </w:r>
    </w:p>
    <w:p w14:paraId="309A0BE1" w14:textId="77777777" w:rsidR="003F0A49" w:rsidRDefault="003F0A49" w:rsidP="003F0A49">
      <w:pPr>
        <w:pStyle w:val="pkt"/>
        <w:numPr>
          <w:ilvl w:val="0"/>
          <w:numId w:val="23"/>
        </w:num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ręcznik</w:t>
      </w:r>
      <w:r w:rsidRPr="00AA3D26">
        <w:rPr>
          <w:rFonts w:ascii="Tahoma" w:hAnsi="Tahoma" w:cs="Tahoma"/>
          <w:sz w:val="20"/>
        </w:rPr>
        <w:t xml:space="preserve"> pa</w:t>
      </w:r>
      <w:r>
        <w:rPr>
          <w:rFonts w:ascii="Tahoma" w:hAnsi="Tahoma" w:cs="Tahoma"/>
          <w:sz w:val="20"/>
        </w:rPr>
        <w:t>pierowy listkowy - dostosowany</w:t>
      </w:r>
      <w:r w:rsidRPr="00AA3D26">
        <w:rPr>
          <w:rFonts w:ascii="Tahoma" w:hAnsi="Tahoma" w:cs="Tahoma"/>
          <w:sz w:val="20"/>
        </w:rPr>
        <w:t xml:space="preserve"> do zamontowanych </w:t>
      </w:r>
      <w:r>
        <w:rPr>
          <w:rFonts w:ascii="Tahoma" w:hAnsi="Tahoma" w:cs="Tahoma"/>
          <w:sz w:val="20"/>
        </w:rPr>
        <w:t>pojemników;</w:t>
      </w:r>
    </w:p>
    <w:p w14:paraId="20C677B4" w14:textId="77777777" w:rsidR="003F0A49" w:rsidRPr="00AA3D26" w:rsidRDefault="003F0A49" w:rsidP="003F0A49">
      <w:pPr>
        <w:pStyle w:val="pkt"/>
        <w:numPr>
          <w:ilvl w:val="0"/>
          <w:numId w:val="23"/>
        </w:numPr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papier toaletowy – co najmniej dwuwarstwowy biały, wielkością dostosowany do zamontowanych pojemników;</w:t>
      </w:r>
    </w:p>
    <w:p w14:paraId="78EAFA5F" w14:textId="77777777" w:rsidR="003F0A49" w:rsidRPr="00AA3D26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mydło w płynie – do zamontowanych pojemników;</w:t>
      </w:r>
    </w:p>
    <w:p w14:paraId="69940160" w14:textId="77777777" w:rsidR="003F0A49" w:rsidRPr="00AA3D26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środki zapachowe do toalet - odświeżacze, kostki zapachowe do muszli ustępowej odświeżacze w sprayu, odświeżacze powietrza umieszczane w kontaktach;</w:t>
      </w:r>
    </w:p>
    <w:p w14:paraId="6E05AB3F" w14:textId="77777777" w:rsidR="003F0A49" w:rsidRPr="00AA3D26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worki na śmieci - dostosowane do wielkości pojemników i koszy na odpady;</w:t>
      </w:r>
    </w:p>
    <w:p w14:paraId="6A8774E3" w14:textId="77777777" w:rsidR="003F0A49" w:rsidRPr="00AA3D26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płyn (żel) do mycia toalet - bez zawartości środków drażniących np. chlor;</w:t>
      </w:r>
    </w:p>
    <w:p w14:paraId="699C22F8" w14:textId="77777777" w:rsidR="003F0A49" w:rsidRPr="00AA3D26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środki chemiczne do utrzymania czystości w szczególności:</w:t>
      </w:r>
    </w:p>
    <w:p w14:paraId="25F683A0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mycia i pielęgnacji podłóg (dla wszystkich występujących powierzchni podłóg),</w:t>
      </w:r>
    </w:p>
    <w:p w14:paraId="7D244A71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mycia i pelengacji łazienek,</w:t>
      </w:r>
    </w:p>
    <w:p w14:paraId="7448CF87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mycia szyb,</w:t>
      </w:r>
    </w:p>
    <w:p w14:paraId="284E5F43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czyszczenia i konserwacji mebli biurowych,</w:t>
      </w:r>
    </w:p>
    <w:p w14:paraId="61A9527F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usuwania ciężkich i tłustych zabrudzeń,</w:t>
      </w:r>
    </w:p>
    <w:p w14:paraId="37CEC514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czyszczenia dywanów i wykładzin,</w:t>
      </w:r>
    </w:p>
    <w:p w14:paraId="126B5C2C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środki do udrażniania rur,</w:t>
      </w:r>
    </w:p>
    <w:p w14:paraId="3BBBB789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inne niezbędne środki chemiczne potrzebne do utrzymania czystości.</w:t>
      </w:r>
    </w:p>
    <w:p w14:paraId="23FD7EBC" w14:textId="7D187F51" w:rsidR="003F0A49" w:rsidRPr="003F0A49" w:rsidRDefault="003F0A49" w:rsidP="003F0A49">
      <w:pPr>
        <w:pStyle w:val="pkt"/>
        <w:numPr>
          <w:ilvl w:val="0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inne materiały i środki niezbędne do wykonania zamówienia.  </w:t>
      </w:r>
    </w:p>
    <w:p w14:paraId="6FFA2069" w14:textId="6FB4A82B" w:rsidR="003F0A49" w:rsidRPr="00AA3D26" w:rsidRDefault="003F0A49" w:rsidP="003F0A49">
      <w:pPr>
        <w:pStyle w:val="pkt"/>
        <w:spacing w:before="0" w:after="0"/>
        <w:ind w:left="0" w:firstLine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AA3D26">
        <w:rPr>
          <w:rFonts w:ascii="Tahoma" w:hAnsi="Tahoma" w:cs="Tahoma"/>
          <w:b/>
          <w:sz w:val="20"/>
        </w:rPr>
        <w:t>.5 Informacje ogólne</w:t>
      </w:r>
    </w:p>
    <w:p w14:paraId="69BA511B" w14:textId="77777777" w:rsidR="003F0A49" w:rsidRPr="00C21196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 w:hanging="357"/>
        <w:rPr>
          <w:rFonts w:ascii="Tahoma" w:hAnsi="Tahoma" w:cs="Tahoma"/>
        </w:rPr>
      </w:pPr>
      <w:r w:rsidRPr="00B552FE">
        <w:rPr>
          <w:rFonts w:ascii="Tahoma" w:hAnsi="Tahoma" w:cs="Tahoma"/>
          <w:b/>
        </w:rPr>
        <w:t xml:space="preserve">Ogólna powierzchnia do sprzątania </w:t>
      </w:r>
      <w:r w:rsidRPr="00EB5F6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Pr="00EB5F60">
        <w:rPr>
          <w:rFonts w:ascii="Tahoma" w:hAnsi="Tahoma" w:cs="Tahoma"/>
          <w:b/>
          <w:u w:val="single"/>
        </w:rPr>
        <w:t>1430,02 m</w:t>
      </w:r>
      <w:r w:rsidRPr="00EB5F60">
        <w:rPr>
          <w:rFonts w:ascii="Tahoma" w:hAnsi="Tahoma" w:cs="Tahoma"/>
          <w:b/>
          <w:u w:val="single"/>
          <w:vertAlign w:val="superscript"/>
        </w:rPr>
        <w:t>2</w:t>
      </w:r>
      <w:r>
        <w:rPr>
          <w:rFonts w:ascii="Tahoma" w:hAnsi="Tahoma" w:cs="Tahoma"/>
        </w:rPr>
        <w:t xml:space="preserve"> </w:t>
      </w:r>
      <w:r w:rsidRPr="00C21196">
        <w:rPr>
          <w:rFonts w:ascii="Tahoma" w:hAnsi="Tahoma" w:cs="Tahoma"/>
        </w:rPr>
        <w:t>w tym:</w:t>
      </w:r>
    </w:p>
    <w:p w14:paraId="2BC6677B" w14:textId="77777777" w:rsidR="003F0A49" w:rsidRPr="00C21196" w:rsidRDefault="003F0A49" w:rsidP="003F0A49">
      <w:pPr>
        <w:ind w:left="708"/>
        <w:rPr>
          <w:rFonts w:ascii="Tahoma" w:hAnsi="Tahoma" w:cs="Tahoma"/>
        </w:rPr>
      </w:pPr>
      <w:r w:rsidRPr="00C21196">
        <w:rPr>
          <w:rFonts w:ascii="Tahoma" w:hAnsi="Tahoma" w:cs="Tahoma"/>
          <w:b/>
        </w:rPr>
        <w:t>1.1)</w:t>
      </w:r>
      <w:r w:rsidRPr="00C21196">
        <w:rPr>
          <w:rFonts w:ascii="Tahoma" w:hAnsi="Tahoma" w:cs="Tahoma"/>
        </w:rPr>
        <w:t xml:space="preserve"> budynek administracyjny – 1031,22 m</w:t>
      </w:r>
      <w:r w:rsidRPr="00C21196">
        <w:rPr>
          <w:rFonts w:ascii="Tahoma" w:hAnsi="Tahoma" w:cs="Tahoma"/>
          <w:vertAlign w:val="superscript"/>
        </w:rPr>
        <w:t>2</w:t>
      </w:r>
      <w:r w:rsidRPr="00C21196">
        <w:rPr>
          <w:rFonts w:ascii="Tahoma" w:hAnsi="Tahoma" w:cs="Tahoma"/>
        </w:rPr>
        <w:t xml:space="preserve"> w tym:</w:t>
      </w:r>
    </w:p>
    <w:p w14:paraId="757C9805" w14:textId="77777777" w:rsidR="003F0A49" w:rsidRPr="005E17FE" w:rsidRDefault="003F0A49" w:rsidP="003F0A49">
      <w:pPr>
        <w:numPr>
          <w:ilvl w:val="0"/>
          <w:numId w:val="24"/>
        </w:numPr>
        <w:ind w:firstLine="54"/>
        <w:jc w:val="both"/>
        <w:rPr>
          <w:rFonts w:ascii="Tahoma" w:hAnsi="Tahoma" w:cs="Tahoma"/>
        </w:rPr>
      </w:pPr>
      <w:r w:rsidRPr="005E17FE">
        <w:rPr>
          <w:rFonts w:ascii="Tahoma" w:hAnsi="Tahoma" w:cs="Tahoma"/>
        </w:rPr>
        <w:t>PARTER – 344,1 m</w:t>
      </w:r>
      <w:r w:rsidRPr="005E17FE">
        <w:rPr>
          <w:rFonts w:ascii="Tahoma" w:hAnsi="Tahoma" w:cs="Tahoma"/>
          <w:vertAlign w:val="superscript"/>
        </w:rPr>
        <w:t>2</w:t>
      </w:r>
    </w:p>
    <w:p w14:paraId="47E0FCD0" w14:textId="77777777" w:rsidR="003F0A49" w:rsidRPr="00C21196" w:rsidRDefault="003F0A49" w:rsidP="003F0A49">
      <w:pPr>
        <w:pStyle w:val="Akapitzlist"/>
        <w:numPr>
          <w:ilvl w:val="0"/>
          <w:numId w:val="1"/>
        </w:numPr>
        <w:spacing w:after="0" w:line="240" w:lineRule="auto"/>
        <w:ind w:left="1788" w:hanging="357"/>
        <w:jc w:val="both"/>
        <w:rPr>
          <w:rFonts w:ascii="Tahoma" w:hAnsi="Tahoma" w:cs="Tahoma"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>3 pokoje – wykładzina dywanowa – 61,1 m</w:t>
      </w:r>
      <w:r w:rsidRPr="00C21196">
        <w:rPr>
          <w:rFonts w:ascii="Tahoma" w:hAnsi="Tahoma" w:cs="Tahoma"/>
          <w:sz w:val="20"/>
          <w:szCs w:val="20"/>
          <w:vertAlign w:val="superscript"/>
        </w:rPr>
        <w:t>2</w:t>
      </w:r>
    </w:p>
    <w:p w14:paraId="1D4FA14A" w14:textId="77777777" w:rsidR="003F0A49" w:rsidRPr="00C21196" w:rsidRDefault="003F0A49" w:rsidP="003F0A49">
      <w:pPr>
        <w:pStyle w:val="Akapitzlist"/>
        <w:numPr>
          <w:ilvl w:val="0"/>
          <w:numId w:val="1"/>
        </w:numPr>
        <w:spacing w:after="0" w:line="240" w:lineRule="auto"/>
        <w:ind w:left="1788" w:hanging="357"/>
        <w:jc w:val="both"/>
        <w:rPr>
          <w:rFonts w:ascii="Tahoma" w:hAnsi="Tahoma" w:cs="Tahoma"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 xml:space="preserve">6 pokoi – </w:t>
      </w:r>
      <w:proofErr w:type="spellStart"/>
      <w:r w:rsidRPr="00C21196">
        <w:rPr>
          <w:rFonts w:ascii="Tahoma" w:hAnsi="Tahoma" w:cs="Tahoma"/>
          <w:sz w:val="20"/>
          <w:szCs w:val="20"/>
        </w:rPr>
        <w:t>tarket</w:t>
      </w:r>
      <w:proofErr w:type="spellEnd"/>
      <w:r w:rsidRPr="00C21196">
        <w:rPr>
          <w:rFonts w:ascii="Tahoma" w:hAnsi="Tahoma" w:cs="Tahoma"/>
          <w:sz w:val="20"/>
          <w:szCs w:val="20"/>
        </w:rPr>
        <w:t xml:space="preserve"> – 130,2 m</w:t>
      </w:r>
      <w:r w:rsidRPr="00C21196">
        <w:rPr>
          <w:rFonts w:ascii="Tahoma" w:hAnsi="Tahoma" w:cs="Tahoma"/>
          <w:sz w:val="20"/>
          <w:szCs w:val="20"/>
          <w:vertAlign w:val="superscript"/>
        </w:rPr>
        <w:t>2</w:t>
      </w:r>
    </w:p>
    <w:p w14:paraId="12EB52AD" w14:textId="77777777" w:rsidR="003F0A49" w:rsidRPr="00C21196" w:rsidRDefault="003F0A49" w:rsidP="003F0A49">
      <w:pPr>
        <w:pStyle w:val="Akapitzlist"/>
        <w:numPr>
          <w:ilvl w:val="0"/>
          <w:numId w:val="1"/>
        </w:numPr>
        <w:spacing w:after="0" w:line="240" w:lineRule="auto"/>
        <w:ind w:left="1788" w:hanging="357"/>
        <w:jc w:val="both"/>
        <w:rPr>
          <w:rFonts w:ascii="Tahoma" w:hAnsi="Tahoma" w:cs="Tahoma"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>ciągi komunikacyjne, poczekalnie, toalety, część pokoju obsługi klienta – gres – 152,8 m</w:t>
      </w:r>
      <w:r w:rsidRPr="00C21196">
        <w:rPr>
          <w:rFonts w:ascii="Tahoma" w:hAnsi="Tahoma" w:cs="Tahoma"/>
          <w:sz w:val="20"/>
          <w:szCs w:val="20"/>
          <w:vertAlign w:val="superscript"/>
        </w:rPr>
        <w:t>2</w:t>
      </w:r>
      <w:r w:rsidRPr="00C21196">
        <w:rPr>
          <w:rFonts w:ascii="Tahoma" w:hAnsi="Tahoma" w:cs="Tahoma"/>
          <w:sz w:val="20"/>
          <w:szCs w:val="20"/>
        </w:rPr>
        <w:t xml:space="preserve"> </w:t>
      </w:r>
    </w:p>
    <w:p w14:paraId="68CF7290" w14:textId="77777777" w:rsidR="003F0A49" w:rsidRPr="005E17FE" w:rsidRDefault="003F0A49" w:rsidP="003F0A49">
      <w:pPr>
        <w:numPr>
          <w:ilvl w:val="0"/>
          <w:numId w:val="24"/>
        </w:numPr>
        <w:ind w:firstLine="0"/>
        <w:jc w:val="both"/>
        <w:rPr>
          <w:rFonts w:ascii="Tahoma" w:hAnsi="Tahoma" w:cs="Tahoma"/>
        </w:rPr>
      </w:pPr>
      <w:r w:rsidRPr="005E17FE">
        <w:rPr>
          <w:rFonts w:ascii="Tahoma" w:hAnsi="Tahoma" w:cs="Tahoma"/>
        </w:rPr>
        <w:t>I PIĘTRO – 312,9 m2</w:t>
      </w:r>
    </w:p>
    <w:p w14:paraId="796AF598" w14:textId="77777777" w:rsidR="003F0A49" w:rsidRPr="00C21196" w:rsidRDefault="003F0A49" w:rsidP="003F0A49">
      <w:pPr>
        <w:pStyle w:val="Akapitzlist"/>
        <w:numPr>
          <w:ilvl w:val="0"/>
          <w:numId w:val="3"/>
        </w:numPr>
        <w:spacing w:after="0" w:line="240" w:lineRule="auto"/>
        <w:ind w:left="1788" w:hanging="357"/>
        <w:jc w:val="both"/>
        <w:rPr>
          <w:rFonts w:ascii="Tahoma" w:hAnsi="Tahoma" w:cs="Tahoma"/>
          <w:b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>11</w:t>
      </w:r>
      <w:r w:rsidRPr="00C21196">
        <w:rPr>
          <w:rFonts w:ascii="Tahoma" w:hAnsi="Tahoma" w:cs="Tahoma"/>
          <w:b/>
          <w:sz w:val="20"/>
          <w:szCs w:val="20"/>
        </w:rPr>
        <w:t xml:space="preserve"> </w:t>
      </w:r>
      <w:r w:rsidRPr="00C21196">
        <w:rPr>
          <w:rFonts w:ascii="Tahoma" w:hAnsi="Tahoma" w:cs="Tahoma"/>
          <w:sz w:val="20"/>
          <w:szCs w:val="20"/>
        </w:rPr>
        <w:t>pokoi – wykładzina dywanowa – 201,9 m2</w:t>
      </w:r>
    </w:p>
    <w:p w14:paraId="175CCF04" w14:textId="77777777" w:rsidR="003F0A49" w:rsidRPr="00C21196" w:rsidRDefault="003F0A49" w:rsidP="003F0A49">
      <w:pPr>
        <w:pStyle w:val="Akapitzlist"/>
        <w:numPr>
          <w:ilvl w:val="0"/>
          <w:numId w:val="3"/>
        </w:numPr>
        <w:spacing w:after="0" w:line="240" w:lineRule="auto"/>
        <w:ind w:left="1788" w:hanging="357"/>
        <w:jc w:val="both"/>
        <w:rPr>
          <w:rFonts w:ascii="Tahoma" w:hAnsi="Tahoma" w:cs="Tahoma"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 xml:space="preserve">1 pokój </w:t>
      </w:r>
      <w:proofErr w:type="spellStart"/>
      <w:r w:rsidRPr="00C21196">
        <w:rPr>
          <w:rFonts w:ascii="Tahoma" w:hAnsi="Tahoma" w:cs="Tahoma"/>
          <w:sz w:val="20"/>
          <w:szCs w:val="20"/>
        </w:rPr>
        <w:t>tarket</w:t>
      </w:r>
      <w:proofErr w:type="spellEnd"/>
      <w:r w:rsidRPr="00C21196">
        <w:rPr>
          <w:rFonts w:ascii="Tahoma" w:hAnsi="Tahoma" w:cs="Tahoma"/>
          <w:sz w:val="20"/>
          <w:szCs w:val="20"/>
        </w:rPr>
        <w:t xml:space="preserve"> – 10,9 m2</w:t>
      </w:r>
    </w:p>
    <w:p w14:paraId="5E7E9D99" w14:textId="77777777" w:rsidR="003F0A49" w:rsidRPr="00C21196" w:rsidRDefault="003F0A49" w:rsidP="003F0A49">
      <w:pPr>
        <w:pStyle w:val="Akapitzlist"/>
        <w:numPr>
          <w:ilvl w:val="0"/>
          <w:numId w:val="3"/>
        </w:numPr>
        <w:spacing w:after="0" w:line="240" w:lineRule="auto"/>
        <w:ind w:left="1788" w:hanging="357"/>
        <w:jc w:val="both"/>
        <w:rPr>
          <w:rFonts w:ascii="Tahoma" w:hAnsi="Tahoma" w:cs="Tahoma"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>ciągi komunikacyjne, schody, toalety, aneks kuchenny, serwerownia – gres – 100,1 m</w:t>
      </w:r>
      <w:r w:rsidRPr="00C21196">
        <w:rPr>
          <w:rFonts w:ascii="Tahoma" w:hAnsi="Tahoma" w:cs="Tahoma"/>
          <w:sz w:val="20"/>
          <w:szCs w:val="20"/>
          <w:vertAlign w:val="superscript"/>
        </w:rPr>
        <w:t>2</w:t>
      </w:r>
      <w:r w:rsidRPr="00C21196">
        <w:rPr>
          <w:rFonts w:ascii="Tahoma" w:hAnsi="Tahoma" w:cs="Tahoma"/>
          <w:sz w:val="20"/>
          <w:szCs w:val="20"/>
        </w:rPr>
        <w:t xml:space="preserve">  </w:t>
      </w:r>
    </w:p>
    <w:p w14:paraId="3A70EBEC" w14:textId="77777777" w:rsidR="003F0A49" w:rsidRPr="005E17FE" w:rsidRDefault="003F0A49" w:rsidP="003F0A49">
      <w:pPr>
        <w:numPr>
          <w:ilvl w:val="0"/>
          <w:numId w:val="24"/>
        </w:numPr>
        <w:ind w:firstLine="0"/>
        <w:jc w:val="both"/>
        <w:rPr>
          <w:rFonts w:ascii="Tahoma" w:hAnsi="Tahoma" w:cs="Tahoma"/>
        </w:rPr>
      </w:pPr>
      <w:r w:rsidRPr="005E17FE">
        <w:rPr>
          <w:rFonts w:ascii="Tahoma" w:hAnsi="Tahoma" w:cs="Tahoma"/>
        </w:rPr>
        <w:t>II PIĘTRO – 343 m</w:t>
      </w:r>
      <w:r w:rsidRPr="005E17FE">
        <w:rPr>
          <w:rFonts w:ascii="Tahoma" w:hAnsi="Tahoma" w:cs="Tahoma"/>
          <w:vertAlign w:val="superscript"/>
        </w:rPr>
        <w:t>2</w:t>
      </w:r>
    </w:p>
    <w:p w14:paraId="19178172" w14:textId="77777777" w:rsidR="003F0A49" w:rsidRPr="00C21196" w:rsidRDefault="003F0A49" w:rsidP="003F0A49">
      <w:pPr>
        <w:numPr>
          <w:ilvl w:val="0"/>
          <w:numId w:val="2"/>
        </w:numPr>
        <w:ind w:left="1786" w:hanging="357"/>
        <w:jc w:val="both"/>
        <w:rPr>
          <w:rFonts w:ascii="Tahoma" w:hAnsi="Tahoma" w:cs="Tahoma"/>
        </w:rPr>
      </w:pPr>
      <w:r w:rsidRPr="00C21196">
        <w:rPr>
          <w:rFonts w:ascii="Tahoma" w:hAnsi="Tahoma" w:cs="Tahoma"/>
        </w:rPr>
        <w:t>4 pokoje – wykładzina dywanowa – 72,8 m</w:t>
      </w:r>
      <w:r w:rsidRPr="00C21196">
        <w:rPr>
          <w:rFonts w:ascii="Tahoma" w:hAnsi="Tahoma" w:cs="Tahoma"/>
          <w:vertAlign w:val="superscript"/>
        </w:rPr>
        <w:t>2</w:t>
      </w:r>
    </w:p>
    <w:p w14:paraId="35CDBB8C" w14:textId="77777777" w:rsidR="003F0A49" w:rsidRPr="00C21196" w:rsidRDefault="003F0A49" w:rsidP="003F0A49">
      <w:pPr>
        <w:numPr>
          <w:ilvl w:val="0"/>
          <w:numId w:val="2"/>
        </w:numPr>
        <w:ind w:left="1786" w:hanging="357"/>
        <w:jc w:val="both"/>
        <w:rPr>
          <w:rFonts w:ascii="Tahoma" w:hAnsi="Tahoma" w:cs="Tahoma"/>
        </w:rPr>
      </w:pPr>
      <w:r w:rsidRPr="00C21196">
        <w:rPr>
          <w:rFonts w:ascii="Tahoma" w:hAnsi="Tahoma" w:cs="Tahoma"/>
        </w:rPr>
        <w:t xml:space="preserve">9 pokoi – </w:t>
      </w:r>
      <w:proofErr w:type="spellStart"/>
      <w:r w:rsidRPr="00C21196">
        <w:rPr>
          <w:rFonts w:ascii="Tahoma" w:hAnsi="Tahoma" w:cs="Tahoma"/>
        </w:rPr>
        <w:t>tarket</w:t>
      </w:r>
      <w:proofErr w:type="spellEnd"/>
      <w:r w:rsidRPr="00C21196">
        <w:rPr>
          <w:rFonts w:ascii="Tahoma" w:hAnsi="Tahoma" w:cs="Tahoma"/>
        </w:rPr>
        <w:t xml:space="preserve"> – 191,9 m</w:t>
      </w:r>
      <w:r w:rsidRPr="00C21196">
        <w:rPr>
          <w:rFonts w:ascii="Tahoma" w:hAnsi="Tahoma" w:cs="Tahoma"/>
          <w:vertAlign w:val="superscript"/>
        </w:rPr>
        <w:t>2</w:t>
      </w:r>
    </w:p>
    <w:p w14:paraId="30A0A820" w14:textId="77777777" w:rsidR="003F0A49" w:rsidRDefault="003F0A49" w:rsidP="003F0A49">
      <w:pPr>
        <w:numPr>
          <w:ilvl w:val="0"/>
          <w:numId w:val="2"/>
        </w:numPr>
        <w:ind w:left="1786" w:hanging="357"/>
        <w:jc w:val="both"/>
        <w:rPr>
          <w:rFonts w:ascii="Tahoma" w:hAnsi="Tahoma" w:cs="Tahoma"/>
        </w:rPr>
      </w:pPr>
      <w:r w:rsidRPr="00C21196">
        <w:rPr>
          <w:rFonts w:ascii="Tahoma" w:hAnsi="Tahoma" w:cs="Tahoma"/>
        </w:rPr>
        <w:t>ciągi komunikacyjne, schody, toalety – gres – 78,3 m</w:t>
      </w:r>
      <w:r w:rsidRPr="00C21196">
        <w:rPr>
          <w:rFonts w:ascii="Tahoma" w:hAnsi="Tahoma" w:cs="Tahoma"/>
          <w:vertAlign w:val="superscript"/>
        </w:rPr>
        <w:t>2</w:t>
      </w:r>
      <w:r w:rsidRPr="00C21196">
        <w:rPr>
          <w:rFonts w:ascii="Tahoma" w:hAnsi="Tahoma" w:cs="Tahoma"/>
        </w:rPr>
        <w:t xml:space="preserve"> </w:t>
      </w:r>
    </w:p>
    <w:p w14:paraId="1E5EAB4B" w14:textId="77777777" w:rsidR="003F0A49" w:rsidRPr="00C21196" w:rsidRDefault="003F0A49" w:rsidP="003F0A49">
      <w:pPr>
        <w:spacing w:line="360" w:lineRule="auto"/>
        <w:ind w:left="720"/>
        <w:jc w:val="both"/>
        <w:rPr>
          <w:rFonts w:ascii="Tahoma" w:hAnsi="Tahoma" w:cs="Tahoma"/>
        </w:rPr>
      </w:pPr>
      <w:r w:rsidRPr="00C21196">
        <w:rPr>
          <w:rFonts w:ascii="Tahoma" w:hAnsi="Tahoma" w:cs="Tahoma"/>
          <w:b/>
        </w:rPr>
        <w:t>1.2)</w:t>
      </w:r>
      <w:r w:rsidRPr="00C21196">
        <w:rPr>
          <w:rFonts w:ascii="Tahoma" w:hAnsi="Tahoma" w:cs="Tahoma"/>
        </w:rPr>
        <w:t xml:space="preserve"> budynek szkol</w:t>
      </w:r>
      <w:r>
        <w:rPr>
          <w:rFonts w:ascii="Tahoma" w:hAnsi="Tahoma" w:cs="Tahoma"/>
        </w:rPr>
        <w:t>eniowo-socjalno-garażowy – 398,8</w:t>
      </w:r>
      <w:r w:rsidRPr="00C21196">
        <w:rPr>
          <w:rFonts w:ascii="Tahoma" w:hAnsi="Tahoma" w:cs="Tahoma"/>
        </w:rPr>
        <w:t xml:space="preserve"> m</w:t>
      </w:r>
      <w:r w:rsidRPr="00C21196">
        <w:rPr>
          <w:rFonts w:ascii="Tahoma" w:hAnsi="Tahoma" w:cs="Tahoma"/>
          <w:vertAlign w:val="superscript"/>
        </w:rPr>
        <w:t>2</w:t>
      </w:r>
      <w:r w:rsidRPr="00C21196">
        <w:rPr>
          <w:rFonts w:ascii="Tahoma" w:hAnsi="Tahoma" w:cs="Tahoma"/>
        </w:rPr>
        <w:t xml:space="preserve"> w tym:</w:t>
      </w:r>
    </w:p>
    <w:p w14:paraId="30DE23A7" w14:textId="77777777" w:rsidR="003F0A49" w:rsidRDefault="003F0A49" w:rsidP="003F0A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szkoleniowa – 246,5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550A9B7A" w14:textId="77777777" w:rsidR="003F0A49" w:rsidRDefault="003F0A49" w:rsidP="003F0A49">
      <w:pPr>
        <w:pStyle w:val="Akapitzlist"/>
        <w:numPr>
          <w:ilvl w:val="0"/>
          <w:numId w:val="5"/>
        </w:numPr>
        <w:tabs>
          <w:tab w:val="clear" w:pos="720"/>
          <w:tab w:val="num" w:pos="1800"/>
        </w:tabs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sale wykładowe – wykładzina dywanowa – 137,3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12FB810C" w14:textId="77777777" w:rsidR="003F0A49" w:rsidRDefault="003F0A49" w:rsidP="003F0A49">
      <w:pPr>
        <w:pStyle w:val="Akapitzlist"/>
        <w:numPr>
          <w:ilvl w:val="0"/>
          <w:numId w:val="5"/>
        </w:numPr>
        <w:tabs>
          <w:tab w:val="clear" w:pos="720"/>
          <w:tab w:val="num" w:pos="1800"/>
        </w:tabs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pokoje – gres – 44,1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55926826" w14:textId="77777777" w:rsidR="003F0A49" w:rsidRDefault="003F0A49" w:rsidP="003F0A49">
      <w:pPr>
        <w:pStyle w:val="Akapitzlist"/>
        <w:numPr>
          <w:ilvl w:val="0"/>
          <w:numId w:val="5"/>
        </w:numPr>
        <w:tabs>
          <w:tab w:val="clear" w:pos="720"/>
          <w:tab w:val="num" w:pos="1800"/>
        </w:tabs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ciągi komunikacyjne, toalety - gres – 65,1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6CB25BE2" w14:textId="77777777" w:rsidR="003F0A49" w:rsidRDefault="003F0A49" w:rsidP="003F0A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socjalna – 152,3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117BE464" w14:textId="77777777" w:rsidR="003F0A49" w:rsidRDefault="003F0A49" w:rsidP="003F0A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sala rekreacyjna – wykładzina PCV sportowa – 67,4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58F58A65" w14:textId="77777777" w:rsidR="003F0A49" w:rsidRDefault="003F0A49" w:rsidP="003F0A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ciągi komunikacyjne, szatnia, toalety, pokój socjalny, pokój technicznej obsługi egzaminów - gres – 84,9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5ECB3C20" w14:textId="77777777" w:rsidR="003F0A49" w:rsidRPr="00AA3D26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spacing w:before="60" w:after="60"/>
        <w:ind w:left="720"/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Wykonawca dokonuje czynności sprzątania:</w:t>
      </w:r>
    </w:p>
    <w:p w14:paraId="35CE85FF" w14:textId="77777777" w:rsidR="003F0A49" w:rsidRPr="00AA3D26" w:rsidRDefault="003F0A49" w:rsidP="003F0A49">
      <w:pPr>
        <w:numPr>
          <w:ilvl w:val="0"/>
          <w:numId w:val="26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własnym sprzętem,</w:t>
      </w:r>
    </w:p>
    <w:p w14:paraId="4EF75077" w14:textId="77777777" w:rsidR="003F0A49" w:rsidRPr="00AA3D26" w:rsidRDefault="003F0A49" w:rsidP="003F0A49">
      <w:pPr>
        <w:numPr>
          <w:ilvl w:val="0"/>
          <w:numId w:val="26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wykonuje prace przy pomocy własnego personelu i pod własnym nadzorem,</w:t>
      </w:r>
    </w:p>
    <w:p w14:paraId="00D6D45A" w14:textId="77777777" w:rsidR="003F0A49" w:rsidRPr="00AA3D26" w:rsidRDefault="003F0A49" w:rsidP="003F0A49">
      <w:pPr>
        <w:numPr>
          <w:ilvl w:val="0"/>
          <w:numId w:val="26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 xml:space="preserve">zakupuje na własny koszt wszelkie środki niezbędne do wykonania zamówienia </w:t>
      </w:r>
      <w:r w:rsidRPr="00AA3D26">
        <w:rPr>
          <w:rFonts w:ascii="Tahoma" w:hAnsi="Tahoma" w:cs="Tahoma"/>
        </w:rPr>
        <w:br/>
        <w:t>w szczególności środki czystości, dezynfekujące, zapachowe oraz worki na śmieci, papier toaletowy, ręczniki papierowe</w:t>
      </w:r>
      <w:r>
        <w:rPr>
          <w:rFonts w:ascii="Tahoma" w:hAnsi="Tahoma" w:cs="Tahoma"/>
        </w:rPr>
        <w:t>.</w:t>
      </w:r>
      <w:r w:rsidRPr="00AA3D26">
        <w:rPr>
          <w:rFonts w:ascii="Tahoma" w:hAnsi="Tahoma" w:cs="Tahoma"/>
        </w:rPr>
        <w:t xml:space="preserve"> </w:t>
      </w:r>
    </w:p>
    <w:p w14:paraId="4C9D427B" w14:textId="77777777" w:rsidR="003F0A49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 xml:space="preserve">Wykonawca zobowiązany jest w czasie wykonywania usług zapewnić na terenie objętym umową należyty ład, porządek, przestrzeganie przepisów BHP i ppoż. oraz ponosi </w:t>
      </w:r>
      <w:r>
        <w:rPr>
          <w:rFonts w:ascii="Tahoma" w:hAnsi="Tahoma" w:cs="Tahoma"/>
        </w:rPr>
        <w:t>odpowiedzialność karną         i materialną</w:t>
      </w:r>
      <w:r w:rsidRPr="00AA3D26">
        <w:rPr>
          <w:rFonts w:ascii="Tahoma" w:hAnsi="Tahoma" w:cs="Tahoma"/>
        </w:rPr>
        <w:t xml:space="preserve"> za szkody powstałe w związku z realizacją usług oraz wskutek działań</w:t>
      </w:r>
      <w:r w:rsidRPr="0099466C">
        <w:rPr>
          <w:rFonts w:ascii="Tahoma" w:hAnsi="Tahoma" w:cs="Tahoma"/>
        </w:rPr>
        <w:t xml:space="preserve"> </w:t>
      </w:r>
      <w:r w:rsidRPr="00AA3D26">
        <w:rPr>
          <w:rFonts w:ascii="Tahoma" w:hAnsi="Tahoma" w:cs="Tahoma"/>
        </w:rPr>
        <w:t>innych osób zatrudnionych przez Wykonawcę.</w:t>
      </w:r>
    </w:p>
    <w:p w14:paraId="480C54F5" w14:textId="77777777" w:rsidR="003F0A49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ramach wykonywanych usług Wykonawca musi zapewnić wszelkie materiały, środki chemiczne         i sprzęt oraz środki ochrony osobistej i odzież ochronną dla osób wykonujących usługę.</w:t>
      </w:r>
    </w:p>
    <w:p w14:paraId="1C240C01" w14:textId="77777777" w:rsidR="003F0A49" w:rsidRPr="00AA3D26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środki chemiczne muszą posiadać wymagane przepisami atesty i certyfikaty dopuszczające ich stosowanie na terenie Unii Europejskiej.</w:t>
      </w:r>
    </w:p>
    <w:p w14:paraId="2DED4367" w14:textId="77777777" w:rsidR="003F0A49" w:rsidRPr="000152D6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  <w:b/>
        </w:rPr>
      </w:pPr>
      <w:r w:rsidRPr="000152D6">
        <w:rPr>
          <w:rFonts w:ascii="Tahoma" w:hAnsi="Tahoma" w:cs="Tahoma"/>
          <w:b/>
        </w:rPr>
        <w:t xml:space="preserve">Godziny pracy pracowników Wykonawcy wykonujących usługi sprzątania w dniach               od poniedziałku do piątku: </w:t>
      </w:r>
    </w:p>
    <w:p w14:paraId="023F9360" w14:textId="77777777" w:rsidR="003F0A49" w:rsidRPr="000152D6" w:rsidRDefault="003F0A49" w:rsidP="003F0A49">
      <w:pPr>
        <w:numPr>
          <w:ilvl w:val="0"/>
          <w:numId w:val="28"/>
        </w:numPr>
        <w:rPr>
          <w:rFonts w:ascii="Tahoma" w:hAnsi="Tahoma" w:cs="Tahoma"/>
          <w:b/>
        </w:rPr>
      </w:pPr>
      <w:r w:rsidRPr="000152D6">
        <w:rPr>
          <w:rFonts w:ascii="Tahoma" w:hAnsi="Tahoma" w:cs="Tahoma"/>
          <w:b/>
        </w:rPr>
        <w:t xml:space="preserve">I zmiana od 5:30 do 12:00, </w:t>
      </w:r>
    </w:p>
    <w:p w14:paraId="5C056BE4" w14:textId="77777777" w:rsidR="003F0A49" w:rsidRPr="000152D6" w:rsidRDefault="003F0A49" w:rsidP="003F0A49">
      <w:pPr>
        <w:numPr>
          <w:ilvl w:val="0"/>
          <w:numId w:val="28"/>
        </w:numPr>
        <w:ind w:hanging="357"/>
        <w:rPr>
          <w:rFonts w:ascii="Tahoma" w:hAnsi="Tahoma" w:cs="Tahoma"/>
          <w:b/>
        </w:rPr>
      </w:pPr>
      <w:r w:rsidRPr="000152D6">
        <w:rPr>
          <w:rFonts w:ascii="Tahoma" w:hAnsi="Tahoma" w:cs="Tahoma"/>
          <w:b/>
        </w:rPr>
        <w:t>II zmiana od 12:00 do 20:00.</w:t>
      </w:r>
    </w:p>
    <w:p w14:paraId="5708F580" w14:textId="77777777" w:rsidR="003F0A49" w:rsidRPr="000152D6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 w:hanging="357"/>
        <w:jc w:val="both"/>
        <w:rPr>
          <w:rFonts w:ascii="Tahoma" w:hAnsi="Tahoma" w:cs="Tahoma"/>
          <w:b/>
        </w:rPr>
      </w:pPr>
      <w:r w:rsidRPr="000152D6">
        <w:rPr>
          <w:rFonts w:ascii="Tahoma" w:hAnsi="Tahoma" w:cs="Tahoma"/>
          <w:b/>
        </w:rPr>
        <w:t xml:space="preserve">Godziny pracy pracowników Wykonawcy wykonujących usługi sprzątania w soboty </w:t>
      </w:r>
      <w:r>
        <w:rPr>
          <w:rFonts w:ascii="Tahoma" w:hAnsi="Tahoma" w:cs="Tahoma"/>
          <w:b/>
        </w:rPr>
        <w:t xml:space="preserve">            </w:t>
      </w:r>
      <w:r w:rsidRPr="000152D6">
        <w:rPr>
          <w:rFonts w:ascii="Tahoma" w:hAnsi="Tahoma" w:cs="Tahoma"/>
          <w:b/>
        </w:rPr>
        <w:t>i niedziele:</w:t>
      </w:r>
    </w:p>
    <w:p w14:paraId="0DBF2105" w14:textId="77777777" w:rsidR="003F0A49" w:rsidRPr="000152D6" w:rsidRDefault="003F0A49" w:rsidP="003F0A49">
      <w:pPr>
        <w:ind w:left="7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Pr="000152D6">
        <w:rPr>
          <w:rFonts w:ascii="Tahoma" w:hAnsi="Tahoma" w:cs="Tahoma"/>
          <w:b/>
        </w:rPr>
        <w:t xml:space="preserve"> a)  od 15:00 do 19:00.</w:t>
      </w:r>
    </w:p>
    <w:p w14:paraId="78627768" w14:textId="77777777" w:rsidR="003F0A49" w:rsidRPr="005765F7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 w:hanging="357"/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 xml:space="preserve">W okresie </w:t>
      </w:r>
      <w:proofErr w:type="spellStart"/>
      <w:r w:rsidRPr="00AA3D26">
        <w:rPr>
          <w:rFonts w:ascii="Tahoma" w:hAnsi="Tahoma" w:cs="Tahoma"/>
        </w:rPr>
        <w:t>jesienno</w:t>
      </w:r>
      <w:proofErr w:type="spellEnd"/>
      <w:r w:rsidRPr="00AA3D26">
        <w:rPr>
          <w:rFonts w:ascii="Tahoma" w:hAnsi="Tahoma" w:cs="Tahoma"/>
        </w:rPr>
        <w:t xml:space="preserve"> zimowym tj.</w:t>
      </w:r>
      <w:r>
        <w:rPr>
          <w:rFonts w:ascii="Tahoma" w:hAnsi="Tahoma" w:cs="Tahoma"/>
        </w:rPr>
        <w:t xml:space="preserve"> od dnia 1 listopada do 31 marca</w:t>
      </w:r>
      <w:r w:rsidRPr="00AA3D26">
        <w:rPr>
          <w:rFonts w:ascii="Tahoma" w:hAnsi="Tahoma" w:cs="Tahoma"/>
        </w:rPr>
        <w:t xml:space="preserve"> Wykonawca zapewnia dodatkowe sprząta</w:t>
      </w:r>
      <w:r>
        <w:rPr>
          <w:rFonts w:ascii="Tahoma" w:hAnsi="Tahoma" w:cs="Tahoma"/>
        </w:rPr>
        <w:t xml:space="preserve">nie </w:t>
      </w:r>
      <w:r w:rsidRPr="00AA3D26">
        <w:rPr>
          <w:rFonts w:ascii="Tahoma" w:hAnsi="Tahoma" w:cs="Tahoma"/>
        </w:rPr>
        <w:t>poczekalni, ciągów komunikacyjnych, wiatrołapów w budynku, w czasie godzin pracy, które obejmuje:</w:t>
      </w:r>
    </w:p>
    <w:p w14:paraId="748BD2A1" w14:textId="77777777" w:rsidR="003F0A49" w:rsidRDefault="003F0A49" w:rsidP="003F0A49">
      <w:pPr>
        <w:numPr>
          <w:ilvl w:val="1"/>
          <w:numId w:val="2"/>
        </w:numPr>
        <w:tabs>
          <w:tab w:val="clear" w:pos="2148"/>
          <w:tab w:val="num" w:pos="1418"/>
        </w:tabs>
        <w:ind w:hanging="11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usuwanie na bieżąco śniegu i piasku, nanoszonego przez interesantów,</w:t>
      </w:r>
    </w:p>
    <w:p w14:paraId="331C6273" w14:textId="77777777" w:rsidR="003F0A49" w:rsidRDefault="003F0A49" w:rsidP="003F0A49">
      <w:pPr>
        <w:numPr>
          <w:ilvl w:val="1"/>
          <w:numId w:val="2"/>
        </w:numPr>
        <w:tabs>
          <w:tab w:val="clear" w:pos="2148"/>
          <w:tab w:val="num" w:pos="1418"/>
        </w:tabs>
        <w:ind w:hanging="1155"/>
        <w:jc w:val="both"/>
        <w:rPr>
          <w:rFonts w:ascii="Tahoma" w:hAnsi="Tahoma" w:cs="Tahoma"/>
        </w:rPr>
      </w:pPr>
      <w:r w:rsidRPr="00E046B4">
        <w:rPr>
          <w:rFonts w:ascii="Tahoma" w:hAnsi="Tahoma" w:cs="Tahoma"/>
        </w:rPr>
        <w:t>wycieranie wody z posadzek,</w:t>
      </w:r>
    </w:p>
    <w:p w14:paraId="62F9A846" w14:textId="77777777" w:rsidR="003F0A49" w:rsidRDefault="003F0A49" w:rsidP="003F0A49">
      <w:pPr>
        <w:numPr>
          <w:ilvl w:val="1"/>
          <w:numId w:val="2"/>
        </w:numPr>
        <w:tabs>
          <w:tab w:val="clear" w:pos="2148"/>
          <w:tab w:val="num" w:pos="1418"/>
        </w:tabs>
        <w:ind w:hanging="1155"/>
        <w:jc w:val="both"/>
        <w:rPr>
          <w:rFonts w:ascii="Tahoma" w:hAnsi="Tahoma" w:cs="Tahoma"/>
        </w:rPr>
      </w:pPr>
      <w:r w:rsidRPr="005765F7">
        <w:rPr>
          <w:rFonts w:ascii="Tahoma" w:hAnsi="Tahoma" w:cs="Tahoma"/>
        </w:rPr>
        <w:t>sprzątanie wycieraczek,</w:t>
      </w:r>
    </w:p>
    <w:p w14:paraId="1EB95EBF" w14:textId="77777777" w:rsidR="003F0A49" w:rsidRPr="005765F7" w:rsidRDefault="003F0A49" w:rsidP="003F0A49">
      <w:pPr>
        <w:numPr>
          <w:ilvl w:val="1"/>
          <w:numId w:val="2"/>
        </w:numPr>
        <w:tabs>
          <w:tab w:val="clear" w:pos="2148"/>
          <w:tab w:val="num" w:pos="1418"/>
        </w:tabs>
        <w:ind w:hanging="1155"/>
        <w:jc w:val="both"/>
        <w:rPr>
          <w:rFonts w:ascii="Tahoma" w:hAnsi="Tahoma" w:cs="Tahoma"/>
        </w:rPr>
      </w:pPr>
      <w:r w:rsidRPr="005765F7">
        <w:rPr>
          <w:rFonts w:ascii="Tahoma" w:hAnsi="Tahoma" w:cs="Tahoma"/>
        </w:rPr>
        <w:t xml:space="preserve">dbanie o czystość oraz bieżące zabezpieczenie antypoślizgowe posadzek.    </w:t>
      </w:r>
    </w:p>
    <w:p w14:paraId="48748CA5" w14:textId="77777777" w:rsidR="003F0A49" w:rsidRPr="00AA3D26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 xml:space="preserve">Utrzymanie czystości w obiekcie Zamawiającego wykonywane będzie środkami chemicznymi Wykonawcy o jakości nie gorszej niż charakteryzują się środki typu: </w:t>
      </w:r>
      <w:proofErr w:type="spellStart"/>
      <w:r w:rsidRPr="00AA3D26">
        <w:rPr>
          <w:rFonts w:ascii="Tahoma" w:hAnsi="Tahoma" w:cs="Tahoma"/>
        </w:rPr>
        <w:t>domestos</w:t>
      </w:r>
      <w:proofErr w:type="spellEnd"/>
      <w:r w:rsidRPr="00AA3D26">
        <w:rPr>
          <w:rFonts w:ascii="Tahoma" w:hAnsi="Tahoma" w:cs="Tahoma"/>
        </w:rPr>
        <w:t xml:space="preserve">, cif, </w:t>
      </w:r>
      <w:proofErr w:type="spellStart"/>
      <w:r w:rsidRPr="00AA3D26">
        <w:rPr>
          <w:rFonts w:ascii="Tahoma" w:hAnsi="Tahoma" w:cs="Tahoma"/>
        </w:rPr>
        <w:t>cilit</w:t>
      </w:r>
      <w:proofErr w:type="spellEnd"/>
      <w:r w:rsidRPr="00AA3D26">
        <w:rPr>
          <w:rFonts w:ascii="Tahoma" w:hAnsi="Tahoma" w:cs="Tahoma"/>
        </w:rPr>
        <w:t xml:space="preserve">, </w:t>
      </w:r>
      <w:proofErr w:type="spellStart"/>
      <w:r w:rsidRPr="00AA3D26">
        <w:rPr>
          <w:rFonts w:ascii="Tahoma" w:hAnsi="Tahoma" w:cs="Tahoma"/>
        </w:rPr>
        <w:t>clin</w:t>
      </w:r>
      <w:proofErr w:type="spellEnd"/>
      <w:r w:rsidRPr="00AA3D26">
        <w:rPr>
          <w:rFonts w:ascii="Tahoma" w:hAnsi="Tahoma" w:cs="Tahoma"/>
        </w:rPr>
        <w:t>, pronto lub równow</w:t>
      </w:r>
      <w:r>
        <w:rPr>
          <w:rFonts w:ascii="Tahoma" w:hAnsi="Tahoma" w:cs="Tahoma"/>
        </w:rPr>
        <w:t>ażnymi</w:t>
      </w:r>
      <w:r w:rsidRPr="00AA3D26">
        <w:rPr>
          <w:rFonts w:ascii="Tahoma" w:hAnsi="Tahoma" w:cs="Tahoma"/>
        </w:rPr>
        <w:t xml:space="preserve">.   </w:t>
      </w:r>
    </w:p>
    <w:p w14:paraId="3A4465D1" w14:textId="77777777" w:rsidR="003F0A49" w:rsidRPr="00AA3D26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Do zmywania, czyszczenia, konserwacji wszystkich powierzchni należy używać odpowiednich do danego rodzaju powierzchni wysokiej jakości środków myjących, czyszczących lub konserwujących (płynów, emulsji, past itp.).</w:t>
      </w:r>
    </w:p>
    <w:p w14:paraId="6D02CE87" w14:textId="77777777" w:rsidR="003F0A49" w:rsidRPr="00AA3D26" w:rsidRDefault="003F0A49" w:rsidP="003F0A49">
      <w:pPr>
        <w:pStyle w:val="pkt"/>
        <w:numPr>
          <w:ilvl w:val="0"/>
          <w:numId w:val="16"/>
        </w:numPr>
        <w:spacing w:before="0" w:after="0"/>
        <w:ind w:left="72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Wykonawca zapewnienia narzędzia, urządzenia i materiały niezbędne do należytego wykonania usługi na własny koszt. </w:t>
      </w:r>
    </w:p>
    <w:p w14:paraId="1FB9F573" w14:textId="77777777" w:rsidR="003F0A49" w:rsidRPr="00AA3D26" w:rsidRDefault="003F0A49" w:rsidP="003F0A4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Pr="00AA3D26">
        <w:rPr>
          <w:rFonts w:ascii="Tahoma" w:hAnsi="Tahoma" w:cs="Tahoma"/>
          <w:b/>
        </w:rPr>
        <w:t xml:space="preserve">.6 Informacje dodatkowe dotyczące zamontowanych </w:t>
      </w:r>
      <w:r>
        <w:rPr>
          <w:rFonts w:ascii="Tahoma" w:hAnsi="Tahoma" w:cs="Tahoma"/>
          <w:b/>
        </w:rPr>
        <w:t>dozowników</w:t>
      </w:r>
      <w:r w:rsidRPr="00AA3D26">
        <w:rPr>
          <w:rFonts w:ascii="Tahoma" w:hAnsi="Tahoma" w:cs="Tahoma"/>
          <w:b/>
        </w:rPr>
        <w:t>:</w:t>
      </w:r>
    </w:p>
    <w:p w14:paraId="3C09FF8A" w14:textId="77777777" w:rsidR="003F0A49" w:rsidRPr="00AA3D26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Dozownik</w:t>
      </w:r>
      <w:r w:rsidRPr="00AA3D26">
        <w:rPr>
          <w:rFonts w:ascii="Tahoma" w:hAnsi="Tahoma" w:cs="Tahoma"/>
        </w:rPr>
        <w:t xml:space="preserve"> na papier toaletowy:</w:t>
      </w:r>
    </w:p>
    <w:p w14:paraId="669D24E7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firmy</w:t>
      </w:r>
      <w:r w:rsidRPr="00AA3D2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TORK (ALUMINIUM)</w:t>
      </w:r>
    </w:p>
    <w:p w14:paraId="359D8E9B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ilość</w:t>
      </w:r>
      <w:r w:rsidRPr="00370AD3">
        <w:rPr>
          <w:rFonts w:ascii="Tahoma" w:hAnsi="Tahoma" w:cs="Tahoma"/>
        </w:rPr>
        <w:t xml:space="preserve">: 7 </w:t>
      </w:r>
      <w:proofErr w:type="spellStart"/>
      <w:r w:rsidRPr="00370AD3">
        <w:rPr>
          <w:rFonts w:ascii="Tahoma" w:hAnsi="Tahoma" w:cs="Tahoma"/>
        </w:rPr>
        <w:t>szt</w:t>
      </w:r>
      <w:proofErr w:type="spellEnd"/>
    </w:p>
    <w:p w14:paraId="78749E3B" w14:textId="77777777" w:rsidR="003F0A49" w:rsidRPr="00AA3D26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Dozownik </w:t>
      </w:r>
      <w:r w:rsidRPr="00AA3D26">
        <w:rPr>
          <w:rFonts w:ascii="Tahoma" w:hAnsi="Tahoma" w:cs="Tahoma"/>
        </w:rPr>
        <w:t>na ręczniki papierowe:</w:t>
      </w:r>
    </w:p>
    <w:p w14:paraId="2CE73A0A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firmy</w:t>
      </w:r>
      <w:r w:rsidRPr="00AA3D2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TORK (ALUMINIUM)</w:t>
      </w:r>
    </w:p>
    <w:p w14:paraId="3DAA6E2B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ilość:</w:t>
      </w:r>
      <w:r>
        <w:rPr>
          <w:rFonts w:ascii="Tahoma" w:hAnsi="Tahoma" w:cs="Tahoma"/>
        </w:rPr>
        <w:t xml:space="preserve"> 6</w:t>
      </w:r>
    </w:p>
    <w:p w14:paraId="4E514DF9" w14:textId="77777777" w:rsidR="003F0A49" w:rsidRPr="00AA3D26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Dozownik </w:t>
      </w:r>
      <w:r w:rsidRPr="00AA3D26">
        <w:rPr>
          <w:rFonts w:ascii="Tahoma" w:hAnsi="Tahoma" w:cs="Tahoma"/>
        </w:rPr>
        <w:t>na ręczniki papierowe</w:t>
      </w:r>
      <w:r>
        <w:rPr>
          <w:rFonts w:ascii="Tahoma" w:hAnsi="Tahoma" w:cs="Tahoma"/>
        </w:rPr>
        <w:t xml:space="preserve"> listki</w:t>
      </w:r>
      <w:r w:rsidRPr="00AA3D26">
        <w:rPr>
          <w:rFonts w:ascii="Tahoma" w:hAnsi="Tahoma" w:cs="Tahoma"/>
        </w:rPr>
        <w:t>:</w:t>
      </w:r>
    </w:p>
    <w:p w14:paraId="202927F2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firmy</w:t>
      </w:r>
      <w:r w:rsidRPr="00AA3D2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TORK </w:t>
      </w:r>
    </w:p>
    <w:p w14:paraId="65EE2443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ilość:</w:t>
      </w:r>
      <w:r>
        <w:rPr>
          <w:rFonts w:ascii="Tahoma" w:hAnsi="Tahoma" w:cs="Tahoma"/>
        </w:rPr>
        <w:t xml:space="preserve"> 3</w:t>
      </w:r>
    </w:p>
    <w:p w14:paraId="7BF204C3" w14:textId="77777777" w:rsidR="003F0A49" w:rsidRPr="00AA3D26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Dozownik</w:t>
      </w:r>
      <w:r w:rsidRPr="00AA3D26">
        <w:rPr>
          <w:rFonts w:ascii="Tahoma" w:hAnsi="Tahoma" w:cs="Tahoma"/>
        </w:rPr>
        <w:t xml:space="preserve"> na mydło w płynie</w:t>
      </w:r>
      <w:r>
        <w:rPr>
          <w:rFonts w:ascii="Tahoma" w:hAnsi="Tahoma" w:cs="Tahoma"/>
        </w:rPr>
        <w:t xml:space="preserve"> 1L</w:t>
      </w:r>
      <w:r w:rsidRPr="00AA3D26">
        <w:rPr>
          <w:rFonts w:ascii="Tahoma" w:hAnsi="Tahoma" w:cs="Tahoma"/>
        </w:rPr>
        <w:t>:</w:t>
      </w:r>
    </w:p>
    <w:p w14:paraId="0EADB8A9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firmy</w:t>
      </w:r>
      <w:r w:rsidRPr="00AA3D2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TORK S-BOX</w:t>
      </w:r>
    </w:p>
    <w:p w14:paraId="3991DCC6" w14:textId="77777777" w:rsidR="003F0A49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ilość:</w:t>
      </w:r>
      <w:r>
        <w:rPr>
          <w:rFonts w:ascii="Tahoma" w:hAnsi="Tahoma" w:cs="Tahoma"/>
        </w:rPr>
        <w:t xml:space="preserve"> 3 </w:t>
      </w:r>
    </w:p>
    <w:p w14:paraId="2BCF664E" w14:textId="77777777" w:rsidR="003F0A49" w:rsidRPr="008B379F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8B379F">
        <w:rPr>
          <w:rFonts w:ascii="Tahoma" w:hAnsi="Tahoma" w:cs="Tahoma"/>
        </w:rPr>
        <w:t>Dozownik na mydło w płynie 0,5L:</w:t>
      </w:r>
    </w:p>
    <w:p w14:paraId="4E949806" w14:textId="77777777" w:rsidR="003F0A49" w:rsidRPr="008B379F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8B379F">
        <w:rPr>
          <w:rFonts w:ascii="Tahoma" w:hAnsi="Tahoma" w:cs="Tahoma"/>
        </w:rPr>
        <w:t>ilość: 9 szt.</w:t>
      </w:r>
    </w:p>
    <w:p w14:paraId="35990847" w14:textId="77777777" w:rsidR="003F0A49" w:rsidRPr="00AA3D26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Dozownik</w:t>
      </w:r>
      <w:r w:rsidRPr="00AA3D26">
        <w:rPr>
          <w:rFonts w:ascii="Tahoma" w:hAnsi="Tahoma" w:cs="Tahoma"/>
        </w:rPr>
        <w:t xml:space="preserve"> na mydło w płynie</w:t>
      </w:r>
      <w:r>
        <w:rPr>
          <w:rFonts w:ascii="Tahoma" w:hAnsi="Tahoma" w:cs="Tahoma"/>
        </w:rPr>
        <w:t xml:space="preserve"> 1L</w:t>
      </w:r>
      <w:r w:rsidRPr="00AA3D26">
        <w:rPr>
          <w:rFonts w:ascii="Tahoma" w:hAnsi="Tahoma" w:cs="Tahoma"/>
        </w:rPr>
        <w:t>:</w:t>
      </w:r>
    </w:p>
    <w:p w14:paraId="4ADF6D6D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firmy</w:t>
      </w:r>
      <w:r w:rsidRPr="00AA3D2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TORK (ALUMINIUM)</w:t>
      </w:r>
    </w:p>
    <w:p w14:paraId="7875BC12" w14:textId="77777777" w:rsidR="003F0A49" w:rsidRPr="00922E59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ilość:</w:t>
      </w:r>
      <w:r>
        <w:rPr>
          <w:rFonts w:ascii="Tahoma" w:hAnsi="Tahoma" w:cs="Tahoma"/>
        </w:rPr>
        <w:t xml:space="preserve"> 9 </w:t>
      </w:r>
    </w:p>
    <w:p w14:paraId="57BCF7B2" w14:textId="77777777" w:rsidR="003F0A49" w:rsidRPr="0056659B" w:rsidRDefault="003F0A49" w:rsidP="003F0A49">
      <w:pPr>
        <w:jc w:val="both"/>
        <w:rPr>
          <w:rFonts w:ascii="Tahoma" w:hAnsi="Tahoma" w:cs="Tahoma"/>
          <w:b/>
        </w:rPr>
      </w:pPr>
    </w:p>
    <w:p w14:paraId="07775CEE" w14:textId="77777777" w:rsidR="003F0A49" w:rsidRPr="0056659B" w:rsidRDefault="003F0A49" w:rsidP="003F0A49">
      <w:pPr>
        <w:jc w:val="center"/>
        <w:rPr>
          <w:rFonts w:ascii="Tahoma" w:hAnsi="Tahoma" w:cs="Tahoma"/>
          <w:b/>
        </w:rPr>
      </w:pPr>
      <w:r w:rsidRPr="0056659B">
        <w:rPr>
          <w:rFonts w:ascii="Tahoma" w:hAnsi="Tahoma" w:cs="Tahoma"/>
          <w:b/>
        </w:rPr>
        <w:t>§ 2</w:t>
      </w:r>
    </w:p>
    <w:p w14:paraId="0934D435" w14:textId="77777777" w:rsidR="003F0A49" w:rsidRPr="0056659B" w:rsidRDefault="003F0A49" w:rsidP="003F0A49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Całkowita wartość brutto umowy wynosi: </w:t>
      </w:r>
      <w:r w:rsidRPr="00CB4546">
        <w:rPr>
          <w:rFonts w:ascii="Tahoma" w:hAnsi="Tahoma" w:cs="Tahoma"/>
        </w:rPr>
        <w:t>……………………………………………………………. zł</w:t>
      </w:r>
      <w:r w:rsidRPr="00CB4546">
        <w:rPr>
          <w:rFonts w:ascii="Tahoma" w:hAnsi="Tahoma" w:cs="Tahoma"/>
          <w:b/>
        </w:rPr>
        <w:t xml:space="preserve"> </w:t>
      </w:r>
    </w:p>
    <w:p w14:paraId="4ABD9C24" w14:textId="77777777" w:rsidR="003F0A49" w:rsidRDefault="003F0A49" w:rsidP="003F0A49">
      <w:p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      słownie:</w:t>
      </w:r>
      <w:r>
        <w:rPr>
          <w:rFonts w:ascii="Tahoma" w:hAnsi="Tahoma" w:cs="Tahoma"/>
        </w:rPr>
        <w:t>……………………………………………………………………………………………………………..…</w:t>
      </w:r>
      <w:r w:rsidRPr="0056659B">
        <w:rPr>
          <w:rFonts w:ascii="Tahoma" w:hAnsi="Tahoma" w:cs="Tahoma"/>
        </w:rPr>
        <w:t xml:space="preserve">      </w:t>
      </w:r>
    </w:p>
    <w:p w14:paraId="671BF555" w14:textId="77777777" w:rsidR="003F0A49" w:rsidRPr="0056659B" w:rsidRDefault="003F0A49" w:rsidP="003F0A49">
      <w:pPr>
        <w:ind w:left="360"/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w tym </w:t>
      </w:r>
      <w:r>
        <w:rPr>
          <w:rFonts w:ascii="Tahoma" w:hAnsi="Tahoma" w:cs="Tahoma"/>
        </w:rPr>
        <w:t>……..….% VAT, tj. ……………………………………………………………………………………</w:t>
      </w:r>
      <w:r w:rsidRPr="0056659B">
        <w:rPr>
          <w:rFonts w:ascii="Tahoma" w:hAnsi="Tahoma" w:cs="Tahoma"/>
        </w:rPr>
        <w:t xml:space="preserve"> zł </w:t>
      </w:r>
    </w:p>
    <w:p w14:paraId="369F9911" w14:textId="77777777" w:rsidR="003F0A49" w:rsidRPr="0056659B" w:rsidRDefault="003F0A49" w:rsidP="003F0A49">
      <w:pPr>
        <w:ind w:left="360" w:hanging="360"/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      słownie: </w:t>
      </w:r>
      <w:r>
        <w:rPr>
          <w:rFonts w:ascii="Tahoma" w:hAnsi="Tahoma" w:cs="Tahoma"/>
        </w:rPr>
        <w:t>……………………………………………………………………………………………………………….</w:t>
      </w:r>
    </w:p>
    <w:p w14:paraId="23BFFD31" w14:textId="77777777" w:rsidR="003F0A49" w:rsidRPr="0056659B" w:rsidRDefault="003F0A49" w:rsidP="003F0A49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Cena brutto za miesiąc wykonywania usługi wynosi: </w:t>
      </w:r>
      <w:r>
        <w:rPr>
          <w:rFonts w:ascii="Tahoma" w:hAnsi="Tahoma" w:cs="Tahoma"/>
        </w:rPr>
        <w:t>…………………………………………….</w:t>
      </w:r>
      <w:r w:rsidRPr="0092563F">
        <w:rPr>
          <w:rFonts w:ascii="Tahoma" w:hAnsi="Tahoma" w:cs="Tahoma"/>
        </w:rPr>
        <w:t xml:space="preserve"> zł  </w:t>
      </w:r>
    </w:p>
    <w:p w14:paraId="1760F661" w14:textId="77777777" w:rsidR="003F0A49" w:rsidRPr="0056659B" w:rsidRDefault="003F0A49" w:rsidP="003F0A49">
      <w:p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      słownie: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………………………………………………………………………………………………………………</w:t>
      </w:r>
    </w:p>
    <w:p w14:paraId="7DD895D7" w14:textId="77777777" w:rsidR="003F0A49" w:rsidRPr="0056659B" w:rsidRDefault="003F0A49" w:rsidP="003F0A4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w tym ………….% VAT, tj. ……………………….………………………………………………………….</w:t>
      </w:r>
      <w:r w:rsidRPr="0056659B">
        <w:rPr>
          <w:rFonts w:ascii="Tahoma" w:hAnsi="Tahoma" w:cs="Tahoma"/>
        </w:rPr>
        <w:t xml:space="preserve"> zł</w:t>
      </w:r>
    </w:p>
    <w:p w14:paraId="78F9588E" w14:textId="77777777" w:rsidR="003F0A49" w:rsidRPr="0056659B" w:rsidRDefault="003F0A49" w:rsidP="003F0A49">
      <w:p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      słownie: </w:t>
      </w:r>
      <w:r>
        <w:rPr>
          <w:rFonts w:ascii="Tahoma" w:hAnsi="Tahoma" w:cs="Tahoma"/>
        </w:rPr>
        <w:t>……………………………………………………………………………………………………………….</w:t>
      </w:r>
    </w:p>
    <w:p w14:paraId="10C73EBE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46BEBBF1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1E3CD9E1" w14:textId="77777777" w:rsidR="003F0A49" w:rsidRDefault="003F0A49" w:rsidP="003F0A49">
      <w:pPr>
        <w:jc w:val="center"/>
        <w:rPr>
          <w:rFonts w:ascii="Tahoma" w:hAnsi="Tahoma" w:cs="Tahoma"/>
          <w:b/>
        </w:rPr>
      </w:pPr>
      <w:r w:rsidRPr="0056659B">
        <w:rPr>
          <w:rFonts w:ascii="Tahoma" w:hAnsi="Tahoma" w:cs="Tahoma"/>
          <w:b/>
        </w:rPr>
        <w:t>§ 3</w:t>
      </w:r>
    </w:p>
    <w:p w14:paraId="1F7F519A" w14:textId="77777777" w:rsidR="003F0A49" w:rsidRPr="0056659B" w:rsidRDefault="003F0A49" w:rsidP="003F0A49">
      <w:pPr>
        <w:jc w:val="center"/>
        <w:rPr>
          <w:rFonts w:ascii="Tahoma" w:hAnsi="Tahoma" w:cs="Tahoma"/>
          <w:b/>
        </w:rPr>
      </w:pPr>
    </w:p>
    <w:p w14:paraId="726A31A5" w14:textId="77777777" w:rsidR="003F0A49" w:rsidRPr="0056659B" w:rsidRDefault="003F0A49" w:rsidP="003F0A49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Termin realizacji umowy: </w:t>
      </w:r>
    </w:p>
    <w:p w14:paraId="6EFF89B0" w14:textId="6B708EAC" w:rsidR="003F0A49" w:rsidRPr="00E645E6" w:rsidRDefault="003F0A49" w:rsidP="003F0A49">
      <w:pPr>
        <w:ind w:left="360"/>
        <w:jc w:val="both"/>
        <w:rPr>
          <w:rFonts w:ascii="Tahoma" w:hAnsi="Tahoma" w:cs="Tahoma"/>
          <w:b/>
          <w:u w:val="single"/>
        </w:rPr>
      </w:pPr>
      <w:r w:rsidRPr="00492438">
        <w:rPr>
          <w:rFonts w:ascii="Tahoma" w:hAnsi="Tahoma" w:cs="Tahoma"/>
          <w:b/>
          <w:u w:val="single"/>
        </w:rPr>
        <w:t xml:space="preserve">od dnia </w:t>
      </w:r>
      <w:r>
        <w:rPr>
          <w:rFonts w:ascii="Tahoma" w:hAnsi="Tahoma" w:cs="Tahoma"/>
          <w:b/>
          <w:u w:val="single"/>
        </w:rPr>
        <w:t>01.01.2020</w:t>
      </w:r>
      <w:r w:rsidRPr="00492438">
        <w:rPr>
          <w:rFonts w:ascii="Tahoma" w:hAnsi="Tahoma" w:cs="Tahoma"/>
          <w:b/>
          <w:u w:val="single"/>
        </w:rPr>
        <w:t xml:space="preserve"> r.</w:t>
      </w:r>
      <w:r>
        <w:rPr>
          <w:rFonts w:ascii="Tahoma" w:hAnsi="Tahoma" w:cs="Tahoma"/>
          <w:b/>
          <w:u w:val="single"/>
        </w:rPr>
        <w:t xml:space="preserve">  do dnia 31.12.202</w:t>
      </w:r>
      <w:r w:rsidR="00A31FDE">
        <w:rPr>
          <w:rFonts w:ascii="Tahoma" w:hAnsi="Tahoma" w:cs="Tahoma"/>
          <w:b/>
          <w:u w:val="single"/>
        </w:rPr>
        <w:t>3</w:t>
      </w:r>
      <w:r w:rsidRPr="00492438">
        <w:rPr>
          <w:rFonts w:ascii="Tahoma" w:hAnsi="Tahoma" w:cs="Tahoma"/>
          <w:b/>
          <w:u w:val="single"/>
        </w:rPr>
        <w:t xml:space="preserve"> r.</w:t>
      </w:r>
      <w:r w:rsidRPr="00E0229A">
        <w:rPr>
          <w:rFonts w:ascii="Tahoma" w:hAnsi="Tahoma" w:cs="Tahoma"/>
          <w:b/>
        </w:rPr>
        <w:t xml:space="preserve"> </w:t>
      </w:r>
    </w:p>
    <w:p w14:paraId="5C5223CA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5633EA27" w14:textId="77777777" w:rsidR="003F0A49" w:rsidRDefault="003F0A49" w:rsidP="003F0A49">
      <w:pPr>
        <w:jc w:val="center"/>
        <w:rPr>
          <w:rFonts w:ascii="Tahoma" w:hAnsi="Tahoma" w:cs="Tahoma"/>
          <w:b/>
        </w:rPr>
      </w:pPr>
      <w:r w:rsidRPr="00223EB3">
        <w:rPr>
          <w:rFonts w:ascii="Tahoma" w:hAnsi="Tahoma" w:cs="Tahoma"/>
          <w:b/>
        </w:rPr>
        <w:t>§ 4</w:t>
      </w:r>
    </w:p>
    <w:p w14:paraId="20AAB7FB" w14:textId="77777777" w:rsidR="003F0A49" w:rsidRPr="00223EB3" w:rsidRDefault="003F0A49" w:rsidP="003F0A49">
      <w:pPr>
        <w:jc w:val="center"/>
        <w:rPr>
          <w:rFonts w:ascii="Tahoma" w:hAnsi="Tahoma" w:cs="Tahoma"/>
          <w:b/>
        </w:rPr>
      </w:pPr>
    </w:p>
    <w:p w14:paraId="5060DB8B" w14:textId="77777777" w:rsidR="003F0A49" w:rsidRPr="00223EB3" w:rsidRDefault="003F0A49" w:rsidP="003F0A49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Wynagrodzenie przysługujące Wykonawcy płatne będzie miesięcznie z dołu po wykonaniu usługi</w:t>
      </w:r>
      <w:r>
        <w:rPr>
          <w:rFonts w:ascii="Tahoma" w:hAnsi="Tahoma" w:cs="Tahoma"/>
        </w:rPr>
        <w:t xml:space="preserve"> jako 1/36</w:t>
      </w:r>
      <w:r w:rsidRPr="00223EB3">
        <w:rPr>
          <w:rFonts w:ascii="Tahoma" w:hAnsi="Tahoma" w:cs="Tahoma"/>
        </w:rPr>
        <w:t xml:space="preserve"> wartości zamówienia.</w:t>
      </w:r>
    </w:p>
    <w:p w14:paraId="2ED348A7" w14:textId="77777777" w:rsidR="003F0A49" w:rsidRPr="00B16F8C" w:rsidRDefault="003F0A49" w:rsidP="003F0A49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Zapłata za każdy miesiąc wykonywanej usługi</w:t>
      </w:r>
      <w:r>
        <w:rPr>
          <w:rFonts w:ascii="Tahoma" w:hAnsi="Tahoma" w:cs="Tahoma"/>
        </w:rPr>
        <w:t xml:space="preserve"> będzie dokonywana w terminie …….. dni </w:t>
      </w:r>
      <w:r w:rsidRPr="00223EB3">
        <w:rPr>
          <w:rFonts w:ascii="Tahoma" w:hAnsi="Tahoma" w:cs="Tahoma"/>
        </w:rPr>
        <w:t xml:space="preserve">od daty </w:t>
      </w:r>
      <w:r w:rsidRPr="00B16F8C">
        <w:rPr>
          <w:rFonts w:ascii="Tahoma" w:hAnsi="Tahoma" w:cs="Tahoma"/>
        </w:rPr>
        <w:t xml:space="preserve">otrzymania faktury VAT, przelewem na konto Wykonawcy: </w:t>
      </w:r>
    </w:p>
    <w:p w14:paraId="7A96EA62" w14:textId="77777777" w:rsidR="003F0A49" w:rsidRDefault="003F0A49" w:rsidP="003F0A49">
      <w:pPr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…………………………………………………………………………………………………………………………………………..</w:t>
      </w:r>
    </w:p>
    <w:p w14:paraId="0AAAA8E4" w14:textId="77777777" w:rsidR="003F0A49" w:rsidRPr="00B16F8C" w:rsidRDefault="003F0A49" w:rsidP="003F0A49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…………………………………………………………………………………………………………………………………………..</w:t>
      </w:r>
    </w:p>
    <w:p w14:paraId="501DECE6" w14:textId="77777777" w:rsidR="003F0A49" w:rsidRPr="00223EB3" w:rsidRDefault="003F0A49" w:rsidP="003F0A49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Za datę dokonania płatności przyjmuje się dzień, w którym Zamawiający polecił swojemu bankowi przelać na konto Wykonawcy należną mu kwotę (data złożenia polecenia przelewu).</w:t>
      </w:r>
    </w:p>
    <w:p w14:paraId="271604A1" w14:textId="77777777" w:rsidR="003F0A49" w:rsidRDefault="003F0A49" w:rsidP="003F0A49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W przypadku zwłoki w dokonaniu płatności Wykonawca może obciążyć Zamawiającego  ustawowymi odsetkami.</w:t>
      </w:r>
    </w:p>
    <w:p w14:paraId="12BC5C7F" w14:textId="77777777" w:rsidR="003F0A49" w:rsidRPr="00223EB3" w:rsidRDefault="003F0A49" w:rsidP="003F0A49">
      <w:pPr>
        <w:jc w:val="center"/>
        <w:rPr>
          <w:rFonts w:ascii="Tahoma" w:hAnsi="Tahoma" w:cs="Tahoma"/>
          <w:b/>
        </w:rPr>
      </w:pPr>
      <w:r w:rsidRPr="00223EB3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14:paraId="1870BEDA" w14:textId="52E553DE" w:rsidR="003F0A49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7F7296">
        <w:rPr>
          <w:rFonts w:ascii="Tahoma" w:hAnsi="Tahoma" w:cs="Tahoma"/>
        </w:rPr>
        <w:t xml:space="preserve">Za każdy dzień uchybień w zakresie wykonywania usługi sprzątania w szczególności za takie będzie uważane nie wypełnienie bądź nienależyte wykonanie postanowień zawartych w § 1 umowy </w:t>
      </w:r>
      <w:r>
        <w:rPr>
          <w:rFonts w:ascii="Tahoma" w:hAnsi="Tahoma" w:cs="Tahoma"/>
        </w:rPr>
        <w:t xml:space="preserve">               </w:t>
      </w:r>
      <w:r w:rsidRPr="007F7296">
        <w:rPr>
          <w:rFonts w:ascii="Tahoma" w:hAnsi="Tahoma" w:cs="Tahoma"/>
        </w:rPr>
        <w:t>i stwierdzonych przez Zamawiającego w obecności przedstawiciela Wykonawcy, Wykonawca zapłaci Zamawiającemu karę umowną w wysokości 0,2 % wartości brutto umowy.      W przypadku nieobecności przedstawiciela Wykonawcy pr</w:t>
      </w:r>
      <w:r>
        <w:rPr>
          <w:rFonts w:ascii="Tahoma" w:hAnsi="Tahoma" w:cs="Tahoma"/>
        </w:rPr>
        <w:t xml:space="preserve">zy kontroli wykonywanych usług, </w:t>
      </w:r>
      <w:r w:rsidRPr="007F7296">
        <w:rPr>
          <w:rFonts w:ascii="Tahoma" w:hAnsi="Tahoma" w:cs="Tahoma"/>
        </w:rPr>
        <w:t>do obciążenia wyżej wymienioną karą wystarczy pisemne powiadomienie Wykonawcy, opisujące zakres uchybień podpisane przez Dyrektora WORD.</w:t>
      </w:r>
      <w:r>
        <w:rPr>
          <w:rFonts w:ascii="Tahoma" w:hAnsi="Tahoma" w:cs="Tahoma"/>
        </w:rPr>
        <w:t xml:space="preserve"> </w:t>
      </w:r>
    </w:p>
    <w:p w14:paraId="385672FC" w14:textId="77777777" w:rsidR="003F0A49" w:rsidRPr="007F7296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7F7296">
        <w:rPr>
          <w:rFonts w:ascii="Tahoma" w:hAnsi="Tahoma" w:cs="Tahoma"/>
        </w:rPr>
        <w:t xml:space="preserve">Trzykrotne zastosowanie kary określonej w ust. 1 w okresie realizacji umowy będzie upoważniało Zamawiającego do odstąpienia od umowy </w:t>
      </w:r>
      <w:r>
        <w:rPr>
          <w:rFonts w:ascii="Tahoma" w:hAnsi="Tahoma" w:cs="Tahoma"/>
        </w:rPr>
        <w:t>z przyczyn leżących po stronie Wykonawcy.</w:t>
      </w:r>
    </w:p>
    <w:p w14:paraId="6785F374" w14:textId="1EE3E61D" w:rsidR="003F0A49" w:rsidRPr="00223EB3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W przypadku nieuzasadnionego odstąpienia od umowy przez Wykonawcę lub odstąpienia od umowy przez Zamawiającego z przyczyn leżących po stronie Wykonawcy, Wykonawca zapłaci Zamawiającemu karę umowną w wysokości 20 % wartości brutto niezrealizowanej części umowy. W przypadku nieuzasadnionego odstąpienia od umowy przez Zamawiającego lub odstąpienia</w:t>
      </w:r>
      <w:r>
        <w:rPr>
          <w:rFonts w:ascii="Tahoma" w:hAnsi="Tahoma" w:cs="Tahoma"/>
        </w:rPr>
        <w:t xml:space="preserve"> </w:t>
      </w:r>
      <w:r w:rsidRPr="00223EB3">
        <w:rPr>
          <w:rFonts w:ascii="Tahoma" w:hAnsi="Tahoma" w:cs="Tahoma"/>
        </w:rPr>
        <w:t xml:space="preserve">od umowy przez Wykonawcę z winy Zamawiającego, Zamawiający zapłaci Wykonawcy karę </w:t>
      </w:r>
      <w:r>
        <w:rPr>
          <w:rFonts w:ascii="Tahoma" w:hAnsi="Tahoma" w:cs="Tahoma"/>
        </w:rPr>
        <w:t xml:space="preserve">                   </w:t>
      </w:r>
      <w:r w:rsidRPr="00223EB3">
        <w:rPr>
          <w:rFonts w:ascii="Tahoma" w:hAnsi="Tahoma" w:cs="Tahoma"/>
        </w:rPr>
        <w:t>w wysokości 20 % wartości brutto niezrealizowanej części umowy.</w:t>
      </w:r>
    </w:p>
    <w:p w14:paraId="18D9950A" w14:textId="77777777" w:rsidR="003F0A49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Zamawiający ma prawo potrącić kary umowne z faktur.</w:t>
      </w:r>
    </w:p>
    <w:p w14:paraId="6E3769AF" w14:textId="77777777" w:rsidR="003F0A49" w:rsidRPr="00223EB3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Kara umowna zastrzeżona w niniejszym paragrafie przysługuje także po odstąpieniu od niniejszej umowy.</w:t>
      </w:r>
    </w:p>
    <w:p w14:paraId="5EDE6299" w14:textId="77777777" w:rsidR="003F0A49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Strony mają prawo do dochodzenia na zasadach ogólnych odszkodowania przekraczającego wysokość kar umownych do wysokości poniesionej szkody.</w:t>
      </w:r>
    </w:p>
    <w:p w14:paraId="14796386" w14:textId="77777777" w:rsidR="003F0A49" w:rsidRDefault="003F0A49" w:rsidP="003F0A49">
      <w:pPr>
        <w:rPr>
          <w:rFonts w:ascii="Tahoma" w:hAnsi="Tahoma" w:cs="Tahoma"/>
          <w:b/>
        </w:rPr>
      </w:pPr>
    </w:p>
    <w:p w14:paraId="0FEBBA4A" w14:textId="77777777" w:rsidR="003F0A49" w:rsidRDefault="003F0A49" w:rsidP="003F0A49">
      <w:pPr>
        <w:jc w:val="center"/>
        <w:rPr>
          <w:rFonts w:ascii="Tahoma" w:hAnsi="Tahoma" w:cs="Tahoma"/>
          <w:b/>
        </w:rPr>
      </w:pPr>
      <w:r w:rsidRPr="00F97C2D">
        <w:rPr>
          <w:rFonts w:ascii="Tahoma" w:hAnsi="Tahoma" w:cs="Tahoma"/>
          <w:b/>
        </w:rPr>
        <w:t>§</w:t>
      </w:r>
      <w:r>
        <w:rPr>
          <w:rFonts w:ascii="Tahoma" w:hAnsi="Tahoma" w:cs="Tahoma"/>
          <w:b/>
        </w:rPr>
        <w:t>6</w:t>
      </w:r>
      <w:r w:rsidRPr="00F97C2D">
        <w:rPr>
          <w:rFonts w:ascii="Tahoma" w:hAnsi="Tahoma" w:cs="Tahoma"/>
          <w:b/>
        </w:rPr>
        <w:t>.</w:t>
      </w:r>
    </w:p>
    <w:p w14:paraId="61565B9C" w14:textId="77777777" w:rsidR="003F0A49" w:rsidRPr="00F97C2D" w:rsidRDefault="003F0A49" w:rsidP="003F0A49">
      <w:pPr>
        <w:jc w:val="center"/>
        <w:rPr>
          <w:rFonts w:ascii="Tahoma" w:hAnsi="Tahoma" w:cs="Tahoma"/>
          <w:b/>
        </w:rPr>
      </w:pPr>
    </w:p>
    <w:p w14:paraId="49054863" w14:textId="77777777" w:rsidR="003F0A49" w:rsidRPr="00F97C2D" w:rsidRDefault="003F0A49" w:rsidP="003F0A49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F97C2D">
        <w:rPr>
          <w:rFonts w:ascii="Tahoma" w:hAnsi="Tahoma" w:cs="Tahoma"/>
        </w:rPr>
        <w:t xml:space="preserve">Zamawiający zapewni pracownikom Wykonawcy zatrudnionym przy sprzątaniu pomieszczenie </w:t>
      </w:r>
      <w:r>
        <w:rPr>
          <w:rFonts w:ascii="Tahoma" w:hAnsi="Tahoma" w:cs="Tahoma"/>
        </w:rPr>
        <w:t xml:space="preserve">                </w:t>
      </w:r>
      <w:r w:rsidRPr="00F97C2D">
        <w:rPr>
          <w:rFonts w:ascii="Tahoma" w:hAnsi="Tahoma" w:cs="Tahoma"/>
        </w:rPr>
        <w:t>pod zamknięciem w celu przechowywania sprzętu, środków i materiałów oraz odzieży roboczej.</w:t>
      </w:r>
    </w:p>
    <w:p w14:paraId="6AB6DA33" w14:textId="77777777" w:rsidR="003F0A49" w:rsidRPr="00F97C2D" w:rsidRDefault="003F0A49" w:rsidP="003F0A49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F97C2D">
        <w:rPr>
          <w:rFonts w:ascii="Tahoma" w:hAnsi="Tahoma" w:cs="Tahoma"/>
        </w:rPr>
        <w:t xml:space="preserve">Zamawiający zapewni korzystanie z energii elektrycznej oraz wody dla prac zleconych umową. </w:t>
      </w:r>
    </w:p>
    <w:p w14:paraId="03DDC760" w14:textId="581E599D" w:rsidR="003F0A49" w:rsidRPr="00F97C2D" w:rsidRDefault="003F0A49" w:rsidP="003F0A49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F97C2D">
        <w:rPr>
          <w:rFonts w:ascii="Tahoma" w:hAnsi="Tahoma" w:cs="Tahoma"/>
        </w:rPr>
        <w:t xml:space="preserve">Pobieranie i zdawanie kluczy następować będzie na portierni z adnotacją w Księdze wydawania </w:t>
      </w:r>
      <w:r>
        <w:rPr>
          <w:rFonts w:ascii="Tahoma" w:hAnsi="Tahoma" w:cs="Tahoma"/>
        </w:rPr>
        <w:t xml:space="preserve">                 </w:t>
      </w:r>
      <w:r w:rsidRPr="00F97C2D">
        <w:rPr>
          <w:rFonts w:ascii="Tahoma" w:hAnsi="Tahoma" w:cs="Tahoma"/>
        </w:rPr>
        <w:t>i zdawania kluczy.</w:t>
      </w:r>
    </w:p>
    <w:p w14:paraId="6E36501D" w14:textId="77777777" w:rsidR="003F0A49" w:rsidRPr="0043063C" w:rsidRDefault="003F0A49" w:rsidP="003F0A4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§ 7</w:t>
      </w:r>
    </w:p>
    <w:p w14:paraId="34AC691D" w14:textId="77777777" w:rsidR="003F0A49" w:rsidRPr="0043063C" w:rsidRDefault="003F0A49" w:rsidP="003F0A49">
      <w:pPr>
        <w:jc w:val="center"/>
        <w:rPr>
          <w:rFonts w:ascii="Tahoma" w:hAnsi="Tahoma" w:cs="Tahoma"/>
          <w:b/>
        </w:rPr>
      </w:pPr>
    </w:p>
    <w:p w14:paraId="55494BAF" w14:textId="77777777" w:rsidR="003F0A49" w:rsidRPr="0043063C" w:rsidRDefault="003F0A49" w:rsidP="003F0A49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3063C">
        <w:rPr>
          <w:rFonts w:ascii="Tahoma" w:hAnsi="Tahoma" w:cs="Tahoma"/>
        </w:rPr>
        <w:t>Wykonawca zobowiązany jest do przestrzegania zasad bezpieczeństwa przy wykonywaniu prac zleconych umową,</w:t>
      </w:r>
    </w:p>
    <w:p w14:paraId="77E963B8" w14:textId="77777777" w:rsidR="003F0A49" w:rsidRPr="0043063C" w:rsidRDefault="003F0A49" w:rsidP="003F0A4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3063C">
        <w:rPr>
          <w:rFonts w:ascii="Tahoma" w:hAnsi="Tahoma" w:cs="Tahoma"/>
        </w:rPr>
        <w:t>W zakresie odpowiedzialności za mienie Zamawiającego, w przypadku stwierdzenia nieprawidłowości (braki w majątku zamawiającego), zniszczenie lub uszkodzenie w wyniku m.in. nie prawidłowego wykonywania czynności prowadzone będzie postępowanie wyjaśniające, którego wyniki będą podstawą do materialnego wyrównania szkody.</w:t>
      </w:r>
    </w:p>
    <w:p w14:paraId="4FA3804E" w14:textId="77777777" w:rsidR="003F0A49" w:rsidRDefault="003F0A49" w:rsidP="003F0A4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3063C">
        <w:rPr>
          <w:rFonts w:ascii="Tahoma" w:hAnsi="Tahoma" w:cs="Tahoma"/>
        </w:rPr>
        <w:t>Wykonawca ponosi pełną odpowiedzialność za bezpieczeństwo oraz szkody powstałe przy wykonywaniu obowiązków umowy lub w wyniku zdarzeń losowych mogących wystąpić w trakcie realizacj</w:t>
      </w:r>
      <w:r>
        <w:rPr>
          <w:rFonts w:ascii="Tahoma" w:hAnsi="Tahoma" w:cs="Tahoma"/>
        </w:rPr>
        <w:t>i umowy.</w:t>
      </w:r>
    </w:p>
    <w:p w14:paraId="4E7E10EB" w14:textId="77777777" w:rsidR="003F0A49" w:rsidRDefault="003F0A49" w:rsidP="003F0A4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395A82">
        <w:rPr>
          <w:rFonts w:ascii="Tahoma" w:hAnsi="Tahoma" w:cs="Tahoma"/>
        </w:rPr>
        <w:t xml:space="preserve">Wykonawca zobowiąże pisemnie wszystkich swoich pracowników do zachowania w tajemnicy informacji oraz dochowania poufności danych osobowych, z którymi zapoznali się w czasie wykonywania obowiązków związanych z realizacją przedmiotu umowy. </w:t>
      </w:r>
    </w:p>
    <w:p w14:paraId="555BE661" w14:textId="3EF10AC4" w:rsidR="003F0A49" w:rsidRPr="00395A82" w:rsidRDefault="003F0A49" w:rsidP="003F0A4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395A82">
        <w:rPr>
          <w:rFonts w:ascii="Tahoma" w:hAnsi="Tahoma" w:cs="Tahoma"/>
        </w:rPr>
        <w:t>Wykonawca przeszkoli swoich pracowników w zakresie przepisów bhp i ppoż. oraz przepisów</w:t>
      </w:r>
      <w:r>
        <w:rPr>
          <w:rFonts w:ascii="Tahoma" w:hAnsi="Tahoma" w:cs="Tahoma"/>
        </w:rPr>
        <w:t xml:space="preserve">              </w:t>
      </w:r>
      <w:r w:rsidRPr="00395A82">
        <w:rPr>
          <w:rFonts w:ascii="Tahoma" w:hAnsi="Tahoma" w:cs="Tahoma"/>
        </w:rPr>
        <w:t xml:space="preserve"> o ochronie danych osobowych przed podjęciem przez nich wykonywania obowiązków związanych </w:t>
      </w:r>
      <w:r>
        <w:rPr>
          <w:rFonts w:ascii="Tahoma" w:hAnsi="Tahoma" w:cs="Tahoma"/>
        </w:rPr>
        <w:t xml:space="preserve">     </w:t>
      </w:r>
      <w:r w:rsidRPr="00395A82">
        <w:rPr>
          <w:rFonts w:ascii="Tahoma" w:hAnsi="Tahoma" w:cs="Tahoma"/>
        </w:rPr>
        <w:t>z realizacją przedmiotu umowy. Oświadczenia pracowników potwierdzające przeszkolenie w zakresie przepisów bhp i ppoż</w:t>
      </w:r>
      <w:r>
        <w:rPr>
          <w:rFonts w:ascii="Tahoma" w:hAnsi="Tahoma" w:cs="Tahoma"/>
        </w:rPr>
        <w:t>.</w:t>
      </w:r>
      <w:r w:rsidRPr="00395A82">
        <w:rPr>
          <w:rFonts w:ascii="Tahoma" w:hAnsi="Tahoma" w:cs="Tahoma"/>
        </w:rPr>
        <w:t xml:space="preserve"> Wykonawca przedłoży Zamawiającemu w ciągu 3 dni od dnia rozpoczęcia świadczenia usługi. </w:t>
      </w:r>
    </w:p>
    <w:p w14:paraId="41A1FD5E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7E81C8B9" w14:textId="77777777" w:rsidR="003F0A49" w:rsidRDefault="003F0A49" w:rsidP="003F0A49">
      <w:pPr>
        <w:jc w:val="center"/>
        <w:rPr>
          <w:rFonts w:ascii="Tahoma" w:hAnsi="Tahoma" w:cs="Tahoma"/>
          <w:b/>
        </w:rPr>
      </w:pPr>
      <w:r w:rsidRPr="001F022A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14:paraId="53FE6FA5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630DF251" w14:textId="0D723C23" w:rsidR="003F0A49" w:rsidRPr="00174CEB" w:rsidRDefault="003F0A49" w:rsidP="003F0A4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</w:rPr>
      </w:pPr>
      <w:r w:rsidRPr="00174CEB">
        <w:rPr>
          <w:rFonts w:ascii="Tahoma" w:hAnsi="Tahoma" w:cs="Tahoma"/>
        </w:rPr>
        <w:t xml:space="preserve">Wykonawca zobowiązany jest posiadać aktualne ubezpieczenie od Odpowiedzialności Cywilnej </w:t>
      </w:r>
      <w:r>
        <w:rPr>
          <w:rFonts w:ascii="Tahoma" w:hAnsi="Tahoma" w:cs="Tahoma"/>
        </w:rPr>
        <w:t xml:space="preserve">              </w:t>
      </w:r>
      <w:r w:rsidRPr="00174CEB">
        <w:rPr>
          <w:rFonts w:ascii="Tahoma" w:hAnsi="Tahoma" w:cs="Tahoma"/>
        </w:rPr>
        <w:t>z tytułu prowadzonej działalności gospodarczej w zakresie usług na sumę gwarancyjną nie mniejszą niż 500 000 zł</w:t>
      </w:r>
      <w:r>
        <w:rPr>
          <w:rFonts w:ascii="Tahoma" w:hAnsi="Tahoma" w:cs="Tahoma"/>
        </w:rPr>
        <w:t xml:space="preserve">  </w:t>
      </w:r>
      <w:r w:rsidRPr="00174CEB">
        <w:rPr>
          <w:rFonts w:ascii="Tahoma" w:hAnsi="Tahoma" w:cs="Tahoma"/>
        </w:rPr>
        <w:t xml:space="preserve">i jego kontunuowania przez cały czas trwania umowy. </w:t>
      </w:r>
    </w:p>
    <w:p w14:paraId="2916046A" w14:textId="479E492B" w:rsidR="003F0A49" w:rsidRPr="00174CEB" w:rsidRDefault="003F0A49" w:rsidP="003F0A4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</w:rPr>
      </w:pPr>
      <w:r w:rsidRPr="00174CEB">
        <w:rPr>
          <w:rFonts w:ascii="Tahoma" w:hAnsi="Tahoma" w:cs="Tahoma"/>
        </w:rPr>
        <w:t>W przypadku gdy okres ubezpieczenia byłby krótszy niż okres trwania umowy, Wykonawca zobowiązany jest do przedłużenia okresu obowiązywania polisy w terminie gwarantującym ciągłość ubezpieczenia</w:t>
      </w:r>
      <w:r>
        <w:rPr>
          <w:rFonts w:ascii="Tahoma" w:hAnsi="Tahoma" w:cs="Tahoma"/>
        </w:rPr>
        <w:t xml:space="preserve">  </w:t>
      </w:r>
      <w:r w:rsidRPr="00174CEB">
        <w:rPr>
          <w:rFonts w:ascii="Tahoma" w:hAnsi="Tahoma" w:cs="Tahoma"/>
        </w:rPr>
        <w:t xml:space="preserve"> i złożenia jej Zamawiającemu w terminie 14 dni od dnia przedłużenia polisy. </w:t>
      </w:r>
    </w:p>
    <w:p w14:paraId="4CB41B11" w14:textId="6C769D0B" w:rsidR="003F0A49" w:rsidRPr="00174CEB" w:rsidRDefault="003F0A49" w:rsidP="003F0A4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</w:rPr>
      </w:pPr>
      <w:r w:rsidRPr="00174CEB">
        <w:rPr>
          <w:rFonts w:ascii="Tahoma" w:hAnsi="Tahoma" w:cs="Tahoma"/>
        </w:rPr>
        <w:t xml:space="preserve">Wykonawca zobowiązany jest do informowania Zamawiającego w terminie do 3 dni roboczych </w:t>
      </w:r>
      <w:r>
        <w:rPr>
          <w:rFonts w:ascii="Tahoma" w:hAnsi="Tahoma" w:cs="Tahoma"/>
        </w:rPr>
        <w:t xml:space="preserve">           </w:t>
      </w:r>
      <w:r w:rsidRPr="00174CEB">
        <w:rPr>
          <w:rFonts w:ascii="Tahoma" w:hAnsi="Tahoma" w:cs="Tahoma"/>
        </w:rPr>
        <w:t>o wszelkich zmianach treści zawartej umowy ubezpieczenia i przedłożenia przedmiotowej polisy Zamawiającemu.</w:t>
      </w:r>
    </w:p>
    <w:p w14:paraId="347F3CBC" w14:textId="77777777" w:rsidR="003F0A49" w:rsidRDefault="003F0A49" w:rsidP="003F0A49">
      <w:pPr>
        <w:jc w:val="both"/>
        <w:rPr>
          <w:rFonts w:ascii="Tahoma" w:hAnsi="Tahoma" w:cs="Tahoma"/>
          <w:b/>
        </w:rPr>
      </w:pPr>
    </w:p>
    <w:p w14:paraId="1049BECF" w14:textId="77777777" w:rsidR="003F0A49" w:rsidRDefault="003F0A49" w:rsidP="003F0A49">
      <w:pPr>
        <w:jc w:val="center"/>
        <w:rPr>
          <w:rFonts w:ascii="Tahoma" w:hAnsi="Tahoma" w:cs="Tahoma"/>
          <w:b/>
        </w:rPr>
      </w:pPr>
      <w:r w:rsidRPr="001F022A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14:paraId="7829BBC0" w14:textId="77777777" w:rsidR="003F0A49" w:rsidRPr="00174CEB" w:rsidRDefault="003F0A49" w:rsidP="003F0A49">
      <w:pPr>
        <w:jc w:val="both"/>
        <w:rPr>
          <w:rFonts w:ascii="Tahoma" w:hAnsi="Tahoma" w:cs="Tahoma"/>
          <w:b/>
        </w:rPr>
      </w:pPr>
    </w:p>
    <w:p w14:paraId="7414A98F" w14:textId="77777777" w:rsidR="003F0A49" w:rsidRPr="001F022A" w:rsidRDefault="003F0A49" w:rsidP="003F0A49">
      <w:pPr>
        <w:pStyle w:val="Default"/>
        <w:numPr>
          <w:ilvl w:val="0"/>
          <w:numId w:val="13"/>
        </w:numPr>
        <w:tabs>
          <w:tab w:val="num" w:pos="900"/>
        </w:tabs>
        <w:rPr>
          <w:rFonts w:ascii="Tahoma" w:hAnsi="Tahoma" w:cs="Tahoma"/>
          <w:sz w:val="20"/>
          <w:szCs w:val="20"/>
        </w:rPr>
      </w:pPr>
      <w:r w:rsidRPr="001F022A">
        <w:rPr>
          <w:rFonts w:ascii="Tahoma" w:hAnsi="Tahoma" w:cs="Tahoma"/>
          <w:sz w:val="20"/>
          <w:szCs w:val="20"/>
        </w:rPr>
        <w:t xml:space="preserve">Zamawiający dopuszcza możliwość dokonania zmiany umowy w przypadku zmiany: </w:t>
      </w:r>
    </w:p>
    <w:p w14:paraId="57B9DA0B" w14:textId="77777777" w:rsidR="003F0A49" w:rsidRPr="001F022A" w:rsidRDefault="003F0A49" w:rsidP="003F0A49">
      <w:pPr>
        <w:ind w:left="720" w:hanging="360"/>
        <w:jc w:val="both"/>
        <w:rPr>
          <w:rFonts w:ascii="Tahoma" w:hAnsi="Tahoma" w:cs="Tahoma"/>
          <w:color w:val="000000"/>
        </w:rPr>
      </w:pPr>
      <w:r w:rsidRPr="001F022A">
        <w:rPr>
          <w:rFonts w:ascii="Tahoma" w:hAnsi="Tahoma" w:cs="Tahoma"/>
          <w:color w:val="000000"/>
        </w:rPr>
        <w:t>1)</w:t>
      </w:r>
      <w:r w:rsidRPr="001F022A">
        <w:rPr>
          <w:rStyle w:val="tabulatory"/>
          <w:rFonts w:ascii="Tahoma" w:hAnsi="Tahoma" w:cs="Tahoma"/>
          <w:color w:val="000000"/>
        </w:rPr>
        <w:t>   </w:t>
      </w:r>
      <w:r w:rsidRPr="001F022A">
        <w:rPr>
          <w:rFonts w:ascii="Tahoma" w:hAnsi="Tahoma" w:cs="Tahoma"/>
          <w:color w:val="000000"/>
        </w:rPr>
        <w:t>stawki podatku od towarów i usług,</w:t>
      </w:r>
    </w:p>
    <w:p w14:paraId="22CFD12E" w14:textId="77777777" w:rsidR="003F0A49" w:rsidRDefault="003F0A49" w:rsidP="003F0A49">
      <w:pPr>
        <w:ind w:left="567" w:hanging="207"/>
        <w:jc w:val="both"/>
        <w:rPr>
          <w:rFonts w:ascii="Tahoma" w:hAnsi="Tahoma" w:cs="Tahoma"/>
        </w:rPr>
      </w:pPr>
      <w:r w:rsidRPr="001F022A">
        <w:rPr>
          <w:rFonts w:ascii="Tahoma" w:hAnsi="Tahoma" w:cs="Tahoma"/>
          <w:color w:val="000000"/>
        </w:rPr>
        <w:t>2)</w:t>
      </w:r>
      <w:r w:rsidRPr="001F022A">
        <w:rPr>
          <w:rStyle w:val="tabulatory"/>
          <w:rFonts w:ascii="Tahoma" w:hAnsi="Tahoma" w:cs="Tahoma"/>
          <w:color w:val="000000"/>
        </w:rPr>
        <w:t>   </w:t>
      </w:r>
      <w:r w:rsidRPr="001F022A">
        <w:rPr>
          <w:rFonts w:ascii="Tahoma" w:hAnsi="Tahoma" w:cs="Tahoma"/>
          <w:color w:val="000000"/>
        </w:rPr>
        <w:t>wysokości minimalnego wynagrodzenia za pracę ustalonego na podstawie</w:t>
      </w:r>
      <w:r w:rsidRPr="001F022A">
        <w:rPr>
          <w:rStyle w:val="apple-converted-space"/>
          <w:rFonts w:ascii="Tahoma" w:hAnsi="Tahoma" w:cs="Tahoma"/>
          <w:color w:val="000000"/>
        </w:rPr>
        <w:t> </w:t>
      </w:r>
      <w:hyperlink r:id="rId7" w:anchor="hiperlinkText.rpc?hiperlink=type=tresc:nro=Powszechny.214879:part=a2u3&amp;full=1" w:tgtFrame="_parent" w:history="1">
        <w:r w:rsidRPr="001F022A">
          <w:rPr>
            <w:rStyle w:val="Hipercze"/>
            <w:rFonts w:ascii="Tahoma" w:hAnsi="Tahoma" w:cs="Tahoma"/>
          </w:rPr>
          <w:t>art.2ust.3-5</w:t>
        </w:r>
      </w:hyperlink>
      <w:r w:rsidRPr="001F022A">
        <w:rPr>
          <w:rStyle w:val="apple-converted-space"/>
          <w:rFonts w:ascii="Tahoma" w:hAnsi="Tahoma" w:cs="Tahoma"/>
        </w:rPr>
        <w:t> </w:t>
      </w:r>
      <w:r w:rsidRPr="001F022A">
        <w:rPr>
          <w:rFonts w:ascii="Tahoma" w:hAnsi="Tahoma" w:cs="Tahoma"/>
        </w:rPr>
        <w:t xml:space="preserve">ustawy </w:t>
      </w:r>
      <w:r>
        <w:rPr>
          <w:rFonts w:ascii="Tahoma" w:hAnsi="Tahoma" w:cs="Tahoma"/>
        </w:rPr>
        <w:t xml:space="preserve">   </w:t>
      </w:r>
    </w:p>
    <w:p w14:paraId="23647CF7" w14:textId="77777777" w:rsidR="00A31FDE" w:rsidRDefault="003F0A49" w:rsidP="00A31FDE">
      <w:pPr>
        <w:ind w:left="567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1F022A">
        <w:rPr>
          <w:rFonts w:ascii="Tahoma" w:hAnsi="Tahoma" w:cs="Tahoma"/>
        </w:rPr>
        <w:t xml:space="preserve">z dnia </w:t>
      </w:r>
      <w:r>
        <w:rPr>
          <w:rFonts w:ascii="Tahoma" w:hAnsi="Tahoma" w:cs="Tahoma"/>
        </w:rPr>
        <w:t xml:space="preserve"> </w:t>
      </w:r>
      <w:r w:rsidRPr="001F022A">
        <w:rPr>
          <w:rFonts w:ascii="Tahoma" w:hAnsi="Tahoma" w:cs="Tahoma"/>
        </w:rPr>
        <w:t>10  października 2002 r. o minimalnym wynagrodzeniu za pracę</w:t>
      </w:r>
      <w:r>
        <w:rPr>
          <w:rFonts w:ascii="Tahoma" w:hAnsi="Tahoma" w:cs="Tahoma"/>
        </w:rPr>
        <w:t xml:space="preserve"> (t</w:t>
      </w:r>
      <w:r w:rsidR="00A31FD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j. Dz.U.  z  2015 poz. </w:t>
      </w:r>
      <w:r w:rsidR="00A31FDE">
        <w:rPr>
          <w:rFonts w:ascii="Tahoma" w:hAnsi="Tahoma" w:cs="Tahoma"/>
        </w:rPr>
        <w:t xml:space="preserve">  </w:t>
      </w:r>
    </w:p>
    <w:p w14:paraId="349D0FE8" w14:textId="4DF15EDE" w:rsidR="003F0A49" w:rsidRPr="001F022A" w:rsidRDefault="00A31FDE" w:rsidP="00A31FD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3F0A49">
        <w:rPr>
          <w:rFonts w:ascii="Tahoma" w:hAnsi="Tahoma" w:cs="Tahoma"/>
        </w:rPr>
        <w:t>2</w:t>
      </w:r>
      <w:r>
        <w:rPr>
          <w:rFonts w:ascii="Tahoma" w:hAnsi="Tahoma" w:cs="Tahoma"/>
        </w:rPr>
        <w:t>177</w:t>
      </w:r>
      <w:r w:rsidR="003F0A49">
        <w:rPr>
          <w:rFonts w:ascii="Tahoma" w:hAnsi="Tahoma" w:cs="Tahoma"/>
        </w:rPr>
        <w:t xml:space="preserve">  z </w:t>
      </w:r>
      <w:proofErr w:type="spellStart"/>
      <w:r w:rsidR="003F0A49">
        <w:rPr>
          <w:rFonts w:ascii="Tahoma" w:hAnsi="Tahoma" w:cs="Tahoma"/>
        </w:rPr>
        <w:t>późn</w:t>
      </w:r>
      <w:proofErr w:type="spellEnd"/>
      <w:r w:rsidR="003F0A49">
        <w:rPr>
          <w:rFonts w:ascii="Tahoma" w:hAnsi="Tahoma" w:cs="Tahoma"/>
        </w:rPr>
        <w:t>. zm.)</w:t>
      </w:r>
      <w:r w:rsidR="003F0A49" w:rsidRPr="001F022A">
        <w:rPr>
          <w:rFonts w:ascii="Tahoma" w:hAnsi="Tahoma" w:cs="Tahoma"/>
        </w:rPr>
        <w:t>,</w:t>
      </w:r>
    </w:p>
    <w:p w14:paraId="087818B1" w14:textId="77777777" w:rsidR="003F0A49" w:rsidRPr="001F022A" w:rsidRDefault="003F0A49" w:rsidP="003F0A49">
      <w:pPr>
        <w:ind w:left="720" w:hanging="360"/>
        <w:jc w:val="both"/>
        <w:rPr>
          <w:rFonts w:ascii="Tahoma" w:hAnsi="Tahoma" w:cs="Tahoma"/>
          <w:color w:val="000000"/>
        </w:rPr>
      </w:pPr>
      <w:r w:rsidRPr="001F022A">
        <w:rPr>
          <w:rFonts w:ascii="Tahoma" w:hAnsi="Tahoma" w:cs="Tahoma"/>
          <w:color w:val="000000"/>
        </w:rPr>
        <w:t>3)</w:t>
      </w:r>
      <w:r w:rsidRPr="001F022A">
        <w:rPr>
          <w:rStyle w:val="tabulatory"/>
          <w:rFonts w:ascii="Tahoma" w:hAnsi="Tahoma" w:cs="Tahoma"/>
          <w:color w:val="000000"/>
        </w:rPr>
        <w:t>   </w:t>
      </w:r>
      <w:r w:rsidRPr="001F022A">
        <w:rPr>
          <w:rFonts w:ascii="Tahoma" w:hAnsi="Tahoma" w:cs="Tahoma"/>
          <w:color w:val="000000"/>
        </w:rPr>
        <w:t>zasad podlegania ubezpieczeniom społecznym lub ubezpieczeniu zdrowotnemu lub wysokości stawki składki na ubezpieczenia społeczne lub zdrowotne</w:t>
      </w:r>
    </w:p>
    <w:p w14:paraId="0257F6E0" w14:textId="77777777" w:rsidR="003F0A49" w:rsidRPr="001F022A" w:rsidRDefault="003F0A49" w:rsidP="003F0A49">
      <w:pPr>
        <w:ind w:left="720" w:hanging="360"/>
        <w:jc w:val="both"/>
        <w:rPr>
          <w:rFonts w:ascii="Tahoma" w:hAnsi="Tahoma" w:cs="Tahoma"/>
          <w:color w:val="000000"/>
        </w:rPr>
      </w:pPr>
      <w:r w:rsidRPr="001F022A">
        <w:rPr>
          <w:rFonts w:ascii="Tahoma" w:hAnsi="Tahoma" w:cs="Tahoma"/>
          <w:color w:val="000000"/>
        </w:rPr>
        <w:t>- jeżeli zmiany te będą miały wpływ na koszty wykonania zamówienia przez wykonawcę.</w:t>
      </w:r>
    </w:p>
    <w:p w14:paraId="03A6A82D" w14:textId="28A8CF78" w:rsidR="003F0A49" w:rsidRPr="00486257" w:rsidRDefault="003F0A49" w:rsidP="003F0A49">
      <w:pPr>
        <w:numPr>
          <w:ilvl w:val="0"/>
          <w:numId w:val="13"/>
        </w:numPr>
        <w:ind w:left="357" w:hanging="357"/>
        <w:rPr>
          <w:rFonts w:ascii="Tahoma" w:hAnsi="Tahoma" w:cs="Tahoma"/>
          <w:b/>
        </w:rPr>
      </w:pPr>
      <w:r w:rsidRPr="001F022A">
        <w:rPr>
          <w:rFonts w:ascii="Tahoma" w:hAnsi="Tahoma" w:cs="Tahoma"/>
        </w:rPr>
        <w:t>Podstawą do dokonania zmian, o których mowa w ust. 1 jes</w:t>
      </w:r>
      <w:r>
        <w:rPr>
          <w:rFonts w:ascii="Tahoma" w:hAnsi="Tahoma" w:cs="Tahoma"/>
        </w:rPr>
        <w:t xml:space="preserve">t złożenie przez jedną ze Stron </w:t>
      </w:r>
      <w:r w:rsidRPr="001F022A">
        <w:rPr>
          <w:rFonts w:ascii="Tahoma" w:hAnsi="Tahoma" w:cs="Tahoma"/>
        </w:rPr>
        <w:t xml:space="preserve">wniosku i jego akceptacja przez Stronę drugą. </w:t>
      </w:r>
    </w:p>
    <w:p w14:paraId="1CDC3F35" w14:textId="77777777" w:rsidR="00486257" w:rsidRDefault="00486257" w:rsidP="003F0A49">
      <w:pPr>
        <w:jc w:val="center"/>
        <w:rPr>
          <w:rFonts w:ascii="Tahoma" w:hAnsi="Tahoma" w:cs="Tahoma"/>
          <w:b/>
        </w:rPr>
      </w:pPr>
    </w:p>
    <w:p w14:paraId="2B8E6DB0" w14:textId="72756623" w:rsidR="003F0A49" w:rsidRPr="001F022A" w:rsidRDefault="003F0A49" w:rsidP="003F0A49">
      <w:pPr>
        <w:jc w:val="center"/>
        <w:rPr>
          <w:rFonts w:ascii="Tahoma" w:hAnsi="Tahoma" w:cs="Tahoma"/>
          <w:b/>
        </w:rPr>
      </w:pPr>
      <w:r w:rsidRPr="001F022A">
        <w:rPr>
          <w:rFonts w:ascii="Tahoma" w:hAnsi="Tahoma" w:cs="Tahoma"/>
          <w:b/>
        </w:rPr>
        <w:t>§</w:t>
      </w:r>
      <w:r>
        <w:rPr>
          <w:rFonts w:ascii="Tahoma" w:hAnsi="Tahoma" w:cs="Tahoma"/>
          <w:b/>
        </w:rPr>
        <w:t>10</w:t>
      </w:r>
    </w:p>
    <w:p w14:paraId="1212D146" w14:textId="77777777" w:rsidR="003F0A49" w:rsidRPr="0048611E" w:rsidRDefault="003F0A49" w:rsidP="003F0A49">
      <w:pPr>
        <w:ind w:left="720"/>
        <w:jc w:val="center"/>
        <w:rPr>
          <w:rFonts w:ascii="Tahoma" w:hAnsi="Tahoma" w:cs="Tahoma"/>
          <w:b/>
        </w:rPr>
      </w:pPr>
    </w:p>
    <w:p w14:paraId="76F31493" w14:textId="77777777" w:rsidR="003F0A49" w:rsidRPr="0048611E" w:rsidRDefault="003F0A49" w:rsidP="003F0A4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48611E">
        <w:rPr>
          <w:rFonts w:ascii="Tahoma" w:hAnsi="Tahoma" w:cs="Tahoma"/>
        </w:rPr>
        <w:t>o rozpoznania sporów wynikłych na tle realizacji niniejszej umo</w:t>
      </w:r>
      <w:r>
        <w:rPr>
          <w:rFonts w:ascii="Tahoma" w:hAnsi="Tahoma" w:cs="Tahoma"/>
        </w:rPr>
        <w:t>wy jest sąd właściwy dla siedziby Zamawiającego</w:t>
      </w:r>
      <w:r w:rsidRPr="0048611E">
        <w:rPr>
          <w:rFonts w:ascii="Tahoma" w:hAnsi="Tahoma" w:cs="Tahoma"/>
        </w:rPr>
        <w:t>.</w:t>
      </w:r>
    </w:p>
    <w:p w14:paraId="6EA4D0AD" w14:textId="77777777" w:rsidR="003F0A49" w:rsidRPr="0048611E" w:rsidRDefault="003F0A49" w:rsidP="003F0A49">
      <w:pPr>
        <w:tabs>
          <w:tab w:val="left" w:pos="442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§11</w:t>
      </w:r>
    </w:p>
    <w:p w14:paraId="43E67FD3" w14:textId="77777777" w:rsidR="003F0A49" w:rsidRPr="0048611E" w:rsidRDefault="003F0A49" w:rsidP="003F0A49">
      <w:pPr>
        <w:jc w:val="both"/>
        <w:rPr>
          <w:rFonts w:ascii="Tahoma" w:hAnsi="Tahoma" w:cs="Tahoma"/>
          <w:b/>
        </w:rPr>
      </w:pPr>
    </w:p>
    <w:p w14:paraId="7CC2889B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>Wszelkie zmiany i uzupełnienia niniejszej umowy wymagają formy pisemnej pod rygorem nieważności.</w:t>
      </w:r>
    </w:p>
    <w:p w14:paraId="4DFFA309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>Zakazane jest dokonywanie zmian postanowień zawartej um</w:t>
      </w:r>
      <w:r>
        <w:rPr>
          <w:rFonts w:ascii="Tahoma" w:hAnsi="Tahoma" w:cs="Tahoma"/>
        </w:rPr>
        <w:t xml:space="preserve">owy oraz wprowadzanie </w:t>
      </w:r>
      <w:r w:rsidRPr="0048611E">
        <w:rPr>
          <w:rFonts w:ascii="Tahoma" w:hAnsi="Tahoma" w:cs="Tahoma"/>
        </w:rPr>
        <w:t>do niej zmian niekorzystnych dla Zamawiającego, jeżeli przy ich uwzględnieniu należałoby zmienić treść oferty, na podstawie, której dokonano wyboru Wykonawcy chyba, że konieczność wprowadzenia takich zmian wynika z okoliczności, których nie można było przewidzieć w chwili zawarcia umowy</w:t>
      </w:r>
      <w:r>
        <w:rPr>
          <w:rFonts w:ascii="Tahoma" w:hAnsi="Tahoma" w:cs="Tahoma"/>
        </w:rPr>
        <w:t xml:space="preserve"> oraz wartość </w:t>
      </w:r>
      <w:r>
        <w:rPr>
          <w:rFonts w:ascii="Tahoma" w:hAnsi="Tahoma" w:cs="Tahoma"/>
        </w:rPr>
        <w:lastRenderedPageBreak/>
        <w:t xml:space="preserve">zmiany nie przekracza 50% wartości zamówienia określonej pierwotnie w umowie </w:t>
      </w:r>
      <w:r w:rsidRPr="0048611E">
        <w:rPr>
          <w:rFonts w:ascii="Tahoma" w:hAnsi="Tahoma" w:cs="Tahoma"/>
        </w:rPr>
        <w:t>i na którą Zamawiający wyrazi zgodę.</w:t>
      </w:r>
    </w:p>
    <w:p w14:paraId="631E6C81" w14:textId="15C19753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bookmarkStart w:id="0" w:name="_GoBack"/>
      <w:r w:rsidRPr="0048611E">
        <w:rPr>
          <w:rFonts w:ascii="Tahoma" w:hAnsi="Tahoma" w:cs="Tahoma"/>
        </w:rPr>
        <w:t xml:space="preserve">W sprawach nie uregulowanych niniejszą umową strony wiąże oferta Wykonawcy oraz postanowienia zawarte w specyfikacji istotnych warunków zamówienia, stanowiące integralną część umowy ponadto stosuje się przepisy </w:t>
      </w:r>
      <w:r w:rsidR="00395F80">
        <w:rPr>
          <w:rFonts w:ascii="Tahoma" w:hAnsi="Tahoma" w:cs="Tahoma"/>
        </w:rPr>
        <w:t>K</w:t>
      </w:r>
      <w:r w:rsidRPr="0048611E">
        <w:rPr>
          <w:rFonts w:ascii="Tahoma" w:hAnsi="Tahoma" w:cs="Tahoma"/>
        </w:rPr>
        <w:t>odek</w:t>
      </w:r>
      <w:r>
        <w:rPr>
          <w:rFonts w:ascii="Tahoma" w:hAnsi="Tahoma" w:cs="Tahoma"/>
        </w:rPr>
        <w:t xml:space="preserve">su cywilnego oraz ustawy </w:t>
      </w:r>
      <w:r w:rsidRPr="0048611E">
        <w:rPr>
          <w:rFonts w:ascii="Tahoma" w:hAnsi="Tahoma" w:cs="Tahoma"/>
        </w:rPr>
        <w:t xml:space="preserve">z dnia 29 stycznia 2004 r. Prawo zamówień publicznych.  </w:t>
      </w:r>
    </w:p>
    <w:p w14:paraId="213581B5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>W przypadku rażącego naruszenia postanowień umowy, Zamawiający zastrzega sobie prawo natychmiastowego odstąpienia od umowy.</w:t>
      </w:r>
    </w:p>
    <w:p w14:paraId="1CBDC55D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 xml:space="preserve">Dopuszcza się rozwiązanie umowy przez każdą ze stron, z zachowaniem 3 – miesięcznego okresu wypowiedzenia. </w:t>
      </w:r>
    </w:p>
    <w:p w14:paraId="374934A3" w14:textId="62FA4AC3" w:rsidR="003F0A49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 xml:space="preserve">W razie </w:t>
      </w:r>
      <w:r>
        <w:rPr>
          <w:rFonts w:ascii="Tahoma" w:hAnsi="Tahoma" w:cs="Tahoma"/>
        </w:rPr>
        <w:t>zaistnienia</w:t>
      </w:r>
      <w:r w:rsidRPr="0048611E">
        <w:rPr>
          <w:rFonts w:ascii="Tahoma" w:hAnsi="Tahoma" w:cs="Tahoma"/>
        </w:rPr>
        <w:t xml:space="preserve"> istotnej zmiany okoliczności powodującej, że wykonanie umowy nie leży </w:t>
      </w:r>
      <w:r>
        <w:rPr>
          <w:rFonts w:ascii="Tahoma" w:hAnsi="Tahoma" w:cs="Tahoma"/>
        </w:rPr>
        <w:t xml:space="preserve">      </w:t>
      </w:r>
      <w:r w:rsidR="00486257">
        <w:rPr>
          <w:rFonts w:ascii="Tahoma" w:hAnsi="Tahoma" w:cs="Tahoma"/>
        </w:rPr>
        <w:t xml:space="preserve">                  </w:t>
      </w:r>
      <w:r w:rsidRPr="0048611E">
        <w:rPr>
          <w:rFonts w:ascii="Tahoma" w:hAnsi="Tahoma" w:cs="Tahoma"/>
        </w:rPr>
        <w:t xml:space="preserve">w interesie publicznym, czego nie można było przewidzieć w chwili zawarcia umowy, </w:t>
      </w:r>
      <w:r w:rsidRPr="00776C1E">
        <w:rPr>
          <w:rFonts w:ascii="Tahoma" w:hAnsi="Tahoma" w:cs="Tahoma"/>
        </w:rPr>
        <w:t>lub dalsze wykonywanie umowy może zagrozić istotnemu interesowi bezpieczeństwa państwa lub bezpieczeństwu publicznemu, Zamawiający może odstąpić od umowy w terminie 30 dni od dnia powzięcia wiad</w:t>
      </w:r>
      <w:r>
        <w:rPr>
          <w:rFonts w:ascii="Tahoma" w:hAnsi="Tahoma" w:cs="Tahoma"/>
        </w:rPr>
        <w:t xml:space="preserve">omości o tych okolicznościach. </w:t>
      </w:r>
    </w:p>
    <w:p w14:paraId="3712FBA6" w14:textId="4FC7193A" w:rsidR="00395F80" w:rsidRPr="0048611E" w:rsidRDefault="00395F80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rozwiązania lub odstąpienia od umowy Wykonawcy przysługuje wynagrodzenie             z tytułu wykonania części umowy.</w:t>
      </w:r>
    </w:p>
    <w:bookmarkEnd w:id="0"/>
    <w:p w14:paraId="0E751F5E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odpowiedzialna</w:t>
      </w:r>
      <w:r w:rsidRPr="0048611E">
        <w:rPr>
          <w:rFonts w:ascii="Tahoma" w:hAnsi="Tahoma" w:cs="Tahoma"/>
        </w:rPr>
        <w:t xml:space="preserve"> za realizację umowy ze strony Zamawiającego to: </w:t>
      </w:r>
    </w:p>
    <w:p w14:paraId="3E411DEF" w14:textId="017C3A10" w:rsidR="00486257" w:rsidRDefault="003F0A49" w:rsidP="003F0A49">
      <w:p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 xml:space="preserve">      Bożena Łupaczewska – Kierownik Działu Organizacy</w:t>
      </w:r>
      <w:r>
        <w:rPr>
          <w:rFonts w:ascii="Tahoma" w:hAnsi="Tahoma" w:cs="Tahoma"/>
        </w:rPr>
        <w:t>jno-Administracyjnego Tel. 552370558</w:t>
      </w:r>
    </w:p>
    <w:p w14:paraId="0E355E1C" w14:textId="52891FDE" w:rsidR="00486257" w:rsidRDefault="00486257">
      <w:pPr>
        <w:spacing w:after="160" w:line="259" w:lineRule="auto"/>
        <w:rPr>
          <w:rFonts w:ascii="Tahoma" w:hAnsi="Tahoma" w:cs="Tahoma"/>
        </w:rPr>
      </w:pPr>
    </w:p>
    <w:p w14:paraId="632629EC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 xml:space="preserve">Osoby odpowiedzialne za realizację umowy ze strony Wykonawcy to: </w:t>
      </w:r>
    </w:p>
    <w:p w14:paraId="4A23233E" w14:textId="77777777" w:rsidR="003F0A49" w:rsidRPr="0048611E" w:rsidRDefault="003F0A49" w:rsidP="003F0A49">
      <w:pPr>
        <w:spacing w:line="360" w:lineRule="auto"/>
        <w:ind w:left="360"/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14:paraId="410BD990" w14:textId="77777777" w:rsidR="003F0A49" w:rsidRPr="0048611E" w:rsidRDefault="003F0A49" w:rsidP="003F0A49">
      <w:pPr>
        <w:spacing w:line="360" w:lineRule="auto"/>
        <w:ind w:left="360"/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14:paraId="7EA6538F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>Umowę sporządzono w 2-ch jednobrzmiących egzemplar</w:t>
      </w:r>
      <w:r>
        <w:rPr>
          <w:rFonts w:ascii="Tahoma" w:hAnsi="Tahoma" w:cs="Tahoma"/>
        </w:rPr>
        <w:t xml:space="preserve">zach, po jednym dla każdej </w:t>
      </w:r>
      <w:r w:rsidRPr="0048611E">
        <w:rPr>
          <w:rFonts w:ascii="Tahoma" w:hAnsi="Tahoma" w:cs="Tahoma"/>
        </w:rPr>
        <w:t>ze stron.</w:t>
      </w:r>
    </w:p>
    <w:p w14:paraId="4DE08484" w14:textId="77777777" w:rsidR="003F0A49" w:rsidRDefault="003F0A49" w:rsidP="003F0A49">
      <w:pPr>
        <w:jc w:val="both"/>
        <w:rPr>
          <w:rFonts w:ascii="Tahoma" w:hAnsi="Tahoma" w:cs="Tahoma"/>
        </w:rPr>
      </w:pPr>
    </w:p>
    <w:p w14:paraId="3948A7A0" w14:textId="77777777" w:rsidR="003F0A49" w:rsidRDefault="003F0A49" w:rsidP="003F0A49">
      <w:pPr>
        <w:jc w:val="both"/>
        <w:rPr>
          <w:rFonts w:ascii="Tahoma" w:hAnsi="Tahoma" w:cs="Tahoma"/>
        </w:rPr>
      </w:pPr>
    </w:p>
    <w:p w14:paraId="33537FA4" w14:textId="77777777" w:rsidR="003F0A49" w:rsidRPr="0048611E" w:rsidRDefault="003F0A49" w:rsidP="003F0A49">
      <w:pPr>
        <w:jc w:val="both"/>
        <w:rPr>
          <w:rFonts w:ascii="Tahoma" w:hAnsi="Tahoma" w:cs="Tahoma"/>
        </w:rPr>
      </w:pPr>
    </w:p>
    <w:p w14:paraId="25547A3E" w14:textId="77777777" w:rsidR="003F0A49" w:rsidRPr="0048611E" w:rsidRDefault="003F0A49" w:rsidP="003F0A49">
      <w:pPr>
        <w:ind w:hanging="1800"/>
        <w:rPr>
          <w:rFonts w:ascii="Tahoma" w:hAnsi="Tahoma" w:cs="Tahoma"/>
        </w:rPr>
      </w:pPr>
    </w:p>
    <w:p w14:paraId="34E250D3" w14:textId="77777777" w:rsidR="003F0A49" w:rsidRPr="0048611E" w:rsidRDefault="003F0A49" w:rsidP="003F0A49">
      <w:pPr>
        <w:ind w:hanging="1800"/>
        <w:rPr>
          <w:rFonts w:ascii="Tahoma" w:hAnsi="Tahoma" w:cs="Tahoma"/>
        </w:rPr>
      </w:pPr>
    </w:p>
    <w:p w14:paraId="6943803F" w14:textId="77777777" w:rsidR="003F0A49" w:rsidRPr="00C33638" w:rsidRDefault="003F0A49" w:rsidP="003F0A49">
      <w:pPr>
        <w:jc w:val="center"/>
        <w:rPr>
          <w:rFonts w:ascii="Tahoma" w:hAnsi="Tahoma" w:cs="Tahoma"/>
          <w:b/>
        </w:rPr>
      </w:pPr>
      <w:r w:rsidRPr="00C33638">
        <w:rPr>
          <w:rFonts w:ascii="Tahoma" w:hAnsi="Tahoma" w:cs="Tahoma"/>
          <w:b/>
        </w:rPr>
        <w:t>ZAMAWIAJĄCY                                                                                WYKONAWCA</w:t>
      </w:r>
    </w:p>
    <w:p w14:paraId="5D9BE9AB" w14:textId="77777777" w:rsidR="003F0A49" w:rsidRPr="00223EB3" w:rsidRDefault="003F0A49" w:rsidP="003F0A49">
      <w:pPr>
        <w:jc w:val="both"/>
        <w:rPr>
          <w:rFonts w:ascii="Tahoma" w:hAnsi="Tahoma" w:cs="Tahoma"/>
        </w:rPr>
      </w:pPr>
    </w:p>
    <w:p w14:paraId="481B63DA" w14:textId="77777777" w:rsidR="00D16DDB" w:rsidRDefault="00D16DDB"/>
    <w:sectPr w:rsidR="00D16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70E99" w14:textId="77777777" w:rsidR="00A31FDE" w:rsidRDefault="00A31FDE" w:rsidP="00A31FDE">
      <w:r>
        <w:separator/>
      </w:r>
    </w:p>
  </w:endnote>
  <w:endnote w:type="continuationSeparator" w:id="0">
    <w:p w14:paraId="6A0B93F1" w14:textId="77777777" w:rsidR="00A31FDE" w:rsidRDefault="00A31FDE" w:rsidP="00A3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909707"/>
      <w:docPartObj>
        <w:docPartGallery w:val="Page Numbers (Bottom of Page)"/>
        <w:docPartUnique/>
      </w:docPartObj>
    </w:sdtPr>
    <w:sdtEndPr/>
    <w:sdtContent>
      <w:p w14:paraId="3E443DC6" w14:textId="0DE6D08C" w:rsidR="00A31FDE" w:rsidRDefault="00A31F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F2A15" w14:textId="77777777" w:rsidR="00A31FDE" w:rsidRDefault="00A31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3F13" w14:textId="77777777" w:rsidR="00A31FDE" w:rsidRDefault="00A31FDE" w:rsidP="00A31FDE">
      <w:r>
        <w:separator/>
      </w:r>
    </w:p>
  </w:footnote>
  <w:footnote w:type="continuationSeparator" w:id="0">
    <w:p w14:paraId="1327CB78" w14:textId="77777777" w:rsidR="00A31FDE" w:rsidRDefault="00A31FDE" w:rsidP="00A3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10"/>
    <w:multiLevelType w:val="hybridMultilevel"/>
    <w:tmpl w:val="52B44CDE"/>
    <w:lvl w:ilvl="0" w:tplc="3CB0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3D1363"/>
    <w:multiLevelType w:val="hybridMultilevel"/>
    <w:tmpl w:val="79460054"/>
    <w:lvl w:ilvl="0" w:tplc="B0181D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C6810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D6EB66">
      <w:start w:val="11"/>
      <w:numFmt w:val="decimal"/>
      <w:lvlText w:val="%4."/>
      <w:lvlJc w:val="left"/>
      <w:pPr>
        <w:ind w:left="2565" w:hanging="405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E17380"/>
    <w:multiLevelType w:val="hybridMultilevel"/>
    <w:tmpl w:val="B79C4BF4"/>
    <w:lvl w:ilvl="0" w:tplc="8C68102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B0181DA8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0F6E115C"/>
    <w:multiLevelType w:val="hybridMultilevel"/>
    <w:tmpl w:val="6CE8953C"/>
    <w:lvl w:ilvl="0" w:tplc="57165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44F6062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0181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F7D61"/>
    <w:multiLevelType w:val="hybridMultilevel"/>
    <w:tmpl w:val="72AA5E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E038AD"/>
    <w:multiLevelType w:val="hybridMultilevel"/>
    <w:tmpl w:val="C8D2B7B4"/>
    <w:lvl w:ilvl="0" w:tplc="F0463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9768E"/>
    <w:multiLevelType w:val="hybridMultilevel"/>
    <w:tmpl w:val="AADAFC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336C45"/>
    <w:multiLevelType w:val="hybridMultilevel"/>
    <w:tmpl w:val="A3F8E1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D62966"/>
    <w:multiLevelType w:val="hybridMultilevel"/>
    <w:tmpl w:val="2C0063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7E78A8"/>
    <w:multiLevelType w:val="hybridMultilevel"/>
    <w:tmpl w:val="49023A28"/>
    <w:lvl w:ilvl="0" w:tplc="8C6810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1275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F2005"/>
    <w:multiLevelType w:val="hybridMultilevel"/>
    <w:tmpl w:val="E780BEA8"/>
    <w:lvl w:ilvl="0" w:tplc="839EE5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FB6F2D"/>
    <w:multiLevelType w:val="hybridMultilevel"/>
    <w:tmpl w:val="E1BC9236"/>
    <w:lvl w:ilvl="0" w:tplc="DE1E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F34AB"/>
    <w:multiLevelType w:val="hybridMultilevel"/>
    <w:tmpl w:val="19B0EBE6"/>
    <w:lvl w:ilvl="0" w:tplc="57165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BD4E0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0181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B680D"/>
    <w:multiLevelType w:val="hybridMultilevel"/>
    <w:tmpl w:val="D7709498"/>
    <w:lvl w:ilvl="0" w:tplc="F132BA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 w15:restartNumberingAfterBreak="0">
    <w:nsid w:val="2DA30EA6"/>
    <w:multiLevelType w:val="hybridMultilevel"/>
    <w:tmpl w:val="149CE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04475E"/>
    <w:multiLevelType w:val="hybridMultilevel"/>
    <w:tmpl w:val="F1027A18"/>
    <w:lvl w:ilvl="0" w:tplc="8C6810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21188"/>
    <w:multiLevelType w:val="hybridMultilevel"/>
    <w:tmpl w:val="79DA4378"/>
    <w:lvl w:ilvl="0" w:tplc="DE1E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771B0"/>
    <w:multiLevelType w:val="hybridMultilevel"/>
    <w:tmpl w:val="A75CFEBA"/>
    <w:lvl w:ilvl="0" w:tplc="839EE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B5075"/>
    <w:multiLevelType w:val="hybridMultilevel"/>
    <w:tmpl w:val="BDD4F0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6C3A8C"/>
    <w:multiLevelType w:val="multilevel"/>
    <w:tmpl w:val="336633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58DA"/>
    <w:multiLevelType w:val="hybridMultilevel"/>
    <w:tmpl w:val="896A4992"/>
    <w:lvl w:ilvl="0" w:tplc="8C6810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9775F"/>
    <w:multiLevelType w:val="hybridMultilevel"/>
    <w:tmpl w:val="540CDB6C"/>
    <w:lvl w:ilvl="0" w:tplc="660C6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6D3674"/>
    <w:multiLevelType w:val="hybridMultilevel"/>
    <w:tmpl w:val="52B8D02A"/>
    <w:lvl w:ilvl="0" w:tplc="3F2A90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3DF2D03"/>
    <w:multiLevelType w:val="multilevel"/>
    <w:tmpl w:val="C01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C6F0C"/>
    <w:multiLevelType w:val="hybridMultilevel"/>
    <w:tmpl w:val="F2E85D02"/>
    <w:lvl w:ilvl="0" w:tplc="B0181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C681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A111F4"/>
    <w:multiLevelType w:val="hybridMultilevel"/>
    <w:tmpl w:val="C77A1FF2"/>
    <w:lvl w:ilvl="0" w:tplc="E7F66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17D41"/>
    <w:multiLevelType w:val="hybridMultilevel"/>
    <w:tmpl w:val="C09495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C68102A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014B32"/>
    <w:multiLevelType w:val="multilevel"/>
    <w:tmpl w:val="029C5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CBE4944"/>
    <w:multiLevelType w:val="hybridMultilevel"/>
    <w:tmpl w:val="1574480A"/>
    <w:lvl w:ilvl="0" w:tplc="8C6810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4613A3"/>
    <w:multiLevelType w:val="hybridMultilevel"/>
    <w:tmpl w:val="AADAFC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23"/>
  </w:num>
  <w:num w:numId="5">
    <w:abstractNumId w:val="17"/>
  </w:num>
  <w:num w:numId="6">
    <w:abstractNumId w:val="10"/>
  </w:num>
  <w:num w:numId="7">
    <w:abstractNumId w:val="14"/>
  </w:num>
  <w:num w:numId="8">
    <w:abstractNumId w:val="4"/>
  </w:num>
  <w:num w:numId="9">
    <w:abstractNumId w:val="29"/>
  </w:num>
  <w:num w:numId="10">
    <w:abstractNumId w:val="18"/>
  </w:num>
  <w:num w:numId="11">
    <w:abstractNumId w:val="16"/>
  </w:num>
  <w:num w:numId="12">
    <w:abstractNumId w:val="11"/>
  </w:num>
  <w:num w:numId="13">
    <w:abstractNumId w:val="5"/>
  </w:num>
  <w:num w:numId="14">
    <w:abstractNumId w:val="6"/>
  </w:num>
  <w:num w:numId="15">
    <w:abstractNumId w:val="25"/>
  </w:num>
  <w:num w:numId="16">
    <w:abstractNumId w:val="27"/>
  </w:num>
  <w:num w:numId="17">
    <w:abstractNumId w:val="3"/>
  </w:num>
  <w:num w:numId="18">
    <w:abstractNumId w:val="9"/>
  </w:num>
  <w:num w:numId="19">
    <w:abstractNumId w:val="2"/>
  </w:num>
  <w:num w:numId="20">
    <w:abstractNumId w:val="21"/>
  </w:num>
  <w:num w:numId="21">
    <w:abstractNumId w:val="20"/>
  </w:num>
  <w:num w:numId="22">
    <w:abstractNumId w:val="28"/>
  </w:num>
  <w:num w:numId="23">
    <w:abstractNumId w:val="24"/>
  </w:num>
  <w:num w:numId="24">
    <w:abstractNumId w:val="0"/>
  </w:num>
  <w:num w:numId="25">
    <w:abstractNumId w:val="22"/>
  </w:num>
  <w:num w:numId="26">
    <w:abstractNumId w:val="13"/>
  </w:num>
  <w:num w:numId="27">
    <w:abstractNumId w:val="1"/>
  </w:num>
  <w:num w:numId="28">
    <w:abstractNumId w:val="15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DB"/>
    <w:rsid w:val="002F2FC7"/>
    <w:rsid w:val="00395F80"/>
    <w:rsid w:val="003F0A49"/>
    <w:rsid w:val="00486257"/>
    <w:rsid w:val="00A31FDE"/>
    <w:rsid w:val="00D16DDB"/>
    <w:rsid w:val="00D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E4FB"/>
  <w15:chartTrackingRefBased/>
  <w15:docId w15:val="{96FDFAE0-778D-458F-B684-68461398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F0A49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rsid w:val="003F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F0A49"/>
    <w:rPr>
      <w:color w:val="0000FF"/>
      <w:u w:val="single"/>
    </w:rPr>
  </w:style>
  <w:style w:type="paragraph" w:customStyle="1" w:styleId="Default">
    <w:name w:val="Default"/>
    <w:rsid w:val="003F0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F0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rsid w:val="003F0A49"/>
    <w:rPr>
      <w:rFonts w:ascii="Calibri" w:eastAsia="Calibri" w:hAnsi="Calibri" w:cs="Times New Roman"/>
      <w:lang w:val="x-none"/>
    </w:rPr>
  </w:style>
  <w:style w:type="character" w:customStyle="1" w:styleId="tabulatory">
    <w:name w:val="tabulatory"/>
    <w:rsid w:val="003F0A49"/>
  </w:style>
  <w:style w:type="character" w:customStyle="1" w:styleId="apple-converted-space">
    <w:name w:val="apple-converted-space"/>
    <w:rsid w:val="003F0A49"/>
  </w:style>
  <w:style w:type="paragraph" w:styleId="Stopka">
    <w:name w:val="footer"/>
    <w:basedOn w:val="Normalny"/>
    <w:link w:val="StopkaZnak"/>
    <w:uiPriority w:val="99"/>
    <w:unhideWhenUsed/>
    <w:rsid w:val="00A31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2965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cp:lastPrinted>2019-11-06T08:33:00Z</cp:lastPrinted>
  <dcterms:created xsi:type="dcterms:W3CDTF">2019-10-17T09:05:00Z</dcterms:created>
  <dcterms:modified xsi:type="dcterms:W3CDTF">2019-11-06T08:34:00Z</dcterms:modified>
</cp:coreProperties>
</file>